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5D" w:rsidRPr="00B4445D" w:rsidRDefault="00B4445D" w:rsidP="00B4445D">
      <w:pPr>
        <w:widowControl/>
        <w:jc w:val="center"/>
        <w:rPr>
          <w:rFonts w:ascii="微软雅黑" w:eastAsia="微软雅黑" w:hAnsi="微软雅黑" w:cs="Tahoma"/>
          <w:color w:val="428EDC"/>
          <w:kern w:val="0"/>
          <w:sz w:val="39"/>
          <w:szCs w:val="39"/>
        </w:rPr>
      </w:pPr>
      <w:r w:rsidRPr="00B4445D">
        <w:rPr>
          <w:rFonts w:ascii="微软雅黑" w:eastAsia="微软雅黑" w:hAnsi="微软雅黑" w:cs="Tahoma" w:hint="eastAsia"/>
          <w:color w:val="428EDC"/>
          <w:kern w:val="0"/>
          <w:sz w:val="39"/>
          <w:szCs w:val="39"/>
        </w:rPr>
        <w:t>“科技助力经济2020”重点专项你问我答</w:t>
      </w:r>
    </w:p>
    <w:p w:rsidR="00B4445D" w:rsidRPr="00B4445D" w:rsidRDefault="00B4445D" w:rsidP="00B4445D">
      <w:pPr>
        <w:widowControl/>
        <w:spacing w:line="600" w:lineRule="atLeast"/>
        <w:jc w:val="center"/>
        <w:rPr>
          <w:rFonts w:ascii="Tahoma" w:eastAsia="宋体" w:hAnsi="Tahoma" w:cs="Tahoma"/>
          <w:color w:val="999999"/>
          <w:kern w:val="0"/>
          <w:sz w:val="18"/>
          <w:szCs w:val="18"/>
        </w:rPr>
      </w:pPr>
      <w:r w:rsidRPr="00B4445D">
        <w:rPr>
          <w:rFonts w:ascii="Tahoma" w:eastAsia="宋体" w:hAnsi="Tahoma" w:cs="Tahoma"/>
          <w:color w:val="999999"/>
          <w:kern w:val="0"/>
          <w:sz w:val="18"/>
          <w:szCs w:val="18"/>
        </w:rPr>
        <w:t>发布时间：</w:t>
      </w:r>
      <w:r w:rsidRPr="00B4445D">
        <w:rPr>
          <w:rFonts w:ascii="Tahoma" w:eastAsia="宋体" w:hAnsi="Tahoma" w:cs="Tahoma"/>
          <w:color w:val="999999"/>
          <w:kern w:val="0"/>
          <w:sz w:val="18"/>
          <w:szCs w:val="18"/>
        </w:rPr>
        <w:t xml:space="preserve"> 2020</w:t>
      </w:r>
      <w:r w:rsidRPr="00B4445D">
        <w:rPr>
          <w:rFonts w:ascii="Tahoma" w:eastAsia="宋体" w:hAnsi="Tahoma" w:cs="Tahoma"/>
          <w:color w:val="999999"/>
          <w:kern w:val="0"/>
          <w:sz w:val="18"/>
          <w:szCs w:val="18"/>
        </w:rPr>
        <w:t>年</w:t>
      </w:r>
      <w:r w:rsidRPr="00B4445D">
        <w:rPr>
          <w:rFonts w:ascii="Tahoma" w:eastAsia="宋体" w:hAnsi="Tahoma" w:cs="Tahoma"/>
          <w:color w:val="999999"/>
          <w:kern w:val="0"/>
          <w:sz w:val="18"/>
          <w:szCs w:val="18"/>
        </w:rPr>
        <w:t>03</w:t>
      </w:r>
      <w:r w:rsidRPr="00B4445D">
        <w:rPr>
          <w:rFonts w:ascii="Tahoma" w:eastAsia="宋体" w:hAnsi="Tahoma" w:cs="Tahoma"/>
          <w:color w:val="999999"/>
          <w:kern w:val="0"/>
          <w:sz w:val="18"/>
          <w:szCs w:val="18"/>
        </w:rPr>
        <w:t>月</w:t>
      </w:r>
      <w:r w:rsidRPr="00B4445D">
        <w:rPr>
          <w:rFonts w:ascii="Tahoma" w:eastAsia="宋体" w:hAnsi="Tahoma" w:cs="Tahoma"/>
          <w:color w:val="999999"/>
          <w:kern w:val="0"/>
          <w:sz w:val="18"/>
          <w:szCs w:val="18"/>
        </w:rPr>
        <w:t>30</w:t>
      </w:r>
      <w:r w:rsidRPr="00B4445D">
        <w:rPr>
          <w:rFonts w:ascii="Tahoma" w:eastAsia="宋体" w:hAnsi="Tahoma" w:cs="Tahoma"/>
          <w:color w:val="999999"/>
          <w:kern w:val="0"/>
          <w:sz w:val="18"/>
          <w:szCs w:val="18"/>
        </w:rPr>
        <w:t>日</w:t>
      </w:r>
      <w:r w:rsidRPr="00B4445D">
        <w:rPr>
          <w:rFonts w:ascii="Tahoma" w:eastAsia="宋体" w:hAnsi="Tahoma" w:cs="Tahoma"/>
          <w:color w:val="999999"/>
          <w:kern w:val="0"/>
          <w:sz w:val="18"/>
          <w:szCs w:val="18"/>
        </w:rPr>
        <w:t xml:space="preserve"> </w:t>
      </w:r>
      <w:r w:rsidRPr="00B4445D">
        <w:rPr>
          <w:rFonts w:ascii="Tahoma" w:eastAsia="宋体" w:hAnsi="Tahoma" w:cs="Tahoma"/>
          <w:color w:val="999999"/>
          <w:kern w:val="0"/>
          <w:sz w:val="18"/>
          <w:szCs w:val="18"/>
        </w:rPr>
        <w:t>来源：科学技术部</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color w:val="444444"/>
          <w:kern w:val="0"/>
          <w:sz w:val="26"/>
          <w:szCs w:val="26"/>
        </w:rPr>
      </w:pPr>
      <w:r w:rsidRPr="00B4445D">
        <w:rPr>
          <w:rFonts w:ascii="宋体" w:eastAsia="宋体" w:hAnsi="宋体" w:cs="Tahoma" w:hint="eastAsia"/>
          <w:color w:val="444444"/>
          <w:kern w:val="0"/>
          <w:sz w:val="26"/>
          <w:szCs w:val="26"/>
        </w:rPr>
        <w:t>通知发布以后，受到各方面积极关注，我们对咨询比较集中的问题进行了整理，后续如有新问题将陆续更新。感谢参与和支持！</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1. 项目申报书（模板）下载地址？</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答：“国家科技管理信息系统公共服务平台”-“公开公示”-“文件法规”-“</w:t>
      </w:r>
      <w:hyperlink r:id="rId6" w:history="1">
        <w:r w:rsidRPr="00B4445D">
          <w:rPr>
            <w:rFonts w:ascii="宋体" w:eastAsia="宋体" w:hAnsi="宋体" w:cs="Tahoma" w:hint="eastAsia"/>
            <w:color w:val="0000FF"/>
            <w:kern w:val="0"/>
            <w:sz w:val="26"/>
            <w:u w:val="single"/>
          </w:rPr>
          <w:t>科技助力经济2020-地方推荐项目申报书模板</w:t>
        </w:r>
      </w:hyperlink>
      <w:r w:rsidRPr="00B4445D">
        <w:rPr>
          <w:rFonts w:ascii="宋体" w:eastAsia="宋体" w:hAnsi="宋体" w:cs="Tahoma" w:hint="eastAsia"/>
          <w:color w:val="444444"/>
          <w:kern w:val="0"/>
          <w:sz w:val="26"/>
          <w:szCs w:val="26"/>
        </w:rPr>
        <w:t>”下载。</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szCs w:val="26"/>
        </w:rPr>
        <w:t xml:space="preserve">2. </w:t>
      </w:r>
      <w:r w:rsidRPr="00B4445D">
        <w:rPr>
          <w:rFonts w:ascii="宋体" w:eastAsia="宋体" w:hAnsi="宋体" w:cs="Tahoma" w:hint="eastAsia"/>
          <w:b/>
          <w:bCs/>
          <w:color w:val="444444"/>
          <w:kern w:val="0"/>
          <w:sz w:val="26"/>
        </w:rPr>
        <w:t>牵头单位有什么要求？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答：由科技型中小微企业牵头申报。</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szCs w:val="26"/>
        </w:rPr>
        <w:t>3. 科技型中小微企业如何界定？</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答：以科技创新为核心竞争力的中小微企业，具体标准可参考科技型中小企业评价指标。</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4. 参与单位有什么要求？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答：项目承担单位合计不超过2个，对参与单位类型无要求。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5. 项目负责人有什么要求？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答：项目负责人为1960年1月1日以后出生，无学历职称要求。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6. 项目网上申报什么时候开始和截止？</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答：2020年4月10日至4月25日。</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7. 具体申报流程是什么？</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lastRenderedPageBreak/>
        <w:t>答：请先在国家科技管理信息系统中注册账户，然后登陆填报，在线提交给地方科技厅（委、局），由地方组织择优遴选并推荐给科技部。</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8. 项目执行周期有什么要求？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答：项目能够在1-2年内完成。</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9. 项目怎么验收？</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答：立项后将签署任务书，根据项目任务书验收。</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10. 计划单列市是否负责组织项目申报？</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答：此次申报受理为各省科技厅（委、局）。</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11. 哪类项目符合项目申报要求？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答：市场应用前景好、可带动区域产业集群发展的项目和部省会商议定的重点任务，特别是对复工复产有直接带动作用的项目。</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12. 同一企业是否可申报多个项目？</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答：每个企业限报1个项目。</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13. 项目负责人是否有限项要求？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答：无限项要求，项目负责人可申请或承担其他国家重点研发计划等国家科技计划项目。</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14. 申报单位注册时间具体指什么？</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答：工商注册时间应在2019年6月30日前。</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t>15. 自筹资金是否有要求？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答：鼓励自筹资金。</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b/>
          <w:bCs/>
          <w:color w:val="444444"/>
          <w:kern w:val="0"/>
          <w:sz w:val="26"/>
        </w:rPr>
        <w:lastRenderedPageBreak/>
        <w:t>16. 地方配套资金是否有要求？</w:t>
      </w:r>
    </w:p>
    <w:p w:rsidR="00B4445D" w:rsidRPr="00B4445D" w:rsidRDefault="00B4445D" w:rsidP="00B4445D">
      <w:pPr>
        <w:widowControl/>
        <w:snapToGrid w:val="0"/>
        <w:spacing w:before="100" w:beforeAutospacing="1" w:after="100" w:afterAutospacing="1" w:line="450" w:lineRule="atLeast"/>
        <w:jc w:val="left"/>
        <w:rPr>
          <w:rFonts w:ascii="宋体" w:eastAsia="宋体" w:hAnsi="宋体" w:cs="Tahoma" w:hint="eastAsia"/>
          <w:color w:val="444444"/>
          <w:kern w:val="0"/>
          <w:sz w:val="26"/>
          <w:szCs w:val="26"/>
        </w:rPr>
      </w:pPr>
      <w:r w:rsidRPr="00B4445D">
        <w:rPr>
          <w:rFonts w:ascii="宋体" w:eastAsia="宋体" w:hAnsi="宋体" w:cs="Tahoma" w:hint="eastAsia"/>
          <w:color w:val="444444"/>
          <w:kern w:val="0"/>
          <w:sz w:val="26"/>
          <w:szCs w:val="26"/>
        </w:rPr>
        <w:t>答：鼓励地方对科技型中小微企业采取协同支持措施。</w:t>
      </w:r>
    </w:p>
    <w:p w:rsidR="002F2D44" w:rsidRPr="00B4445D" w:rsidRDefault="002F2D44"/>
    <w:sectPr w:rsidR="002F2D44" w:rsidRPr="00B444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D44" w:rsidRDefault="002F2D44" w:rsidP="00B4445D">
      <w:pPr>
        <w:ind w:firstLine="640"/>
      </w:pPr>
      <w:r>
        <w:separator/>
      </w:r>
    </w:p>
  </w:endnote>
  <w:endnote w:type="continuationSeparator" w:id="1">
    <w:p w:rsidR="002F2D44" w:rsidRDefault="002F2D44" w:rsidP="00B4445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D44" w:rsidRDefault="002F2D44" w:rsidP="00B4445D">
      <w:pPr>
        <w:ind w:firstLine="640"/>
      </w:pPr>
      <w:r>
        <w:separator/>
      </w:r>
    </w:p>
  </w:footnote>
  <w:footnote w:type="continuationSeparator" w:id="1">
    <w:p w:rsidR="002F2D44" w:rsidRDefault="002F2D44" w:rsidP="00B4445D">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45D"/>
    <w:rsid w:val="002F2D44"/>
    <w:rsid w:val="00B444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445D"/>
    <w:rPr>
      <w:sz w:val="18"/>
      <w:szCs w:val="18"/>
    </w:rPr>
  </w:style>
  <w:style w:type="paragraph" w:styleId="a4">
    <w:name w:val="footer"/>
    <w:basedOn w:val="a"/>
    <w:link w:val="Char0"/>
    <w:uiPriority w:val="99"/>
    <w:semiHidden/>
    <w:unhideWhenUsed/>
    <w:rsid w:val="00B444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445D"/>
    <w:rPr>
      <w:sz w:val="18"/>
      <w:szCs w:val="18"/>
    </w:rPr>
  </w:style>
  <w:style w:type="character" w:styleId="a5">
    <w:name w:val="Hyperlink"/>
    <w:basedOn w:val="a0"/>
    <w:uiPriority w:val="99"/>
    <w:semiHidden/>
    <w:unhideWhenUsed/>
    <w:rsid w:val="00B4445D"/>
    <w:rPr>
      <w:color w:val="0000FF"/>
      <w:u w:val="single"/>
    </w:rPr>
  </w:style>
  <w:style w:type="paragraph" w:styleId="a6">
    <w:name w:val="Normal (Web)"/>
    <w:basedOn w:val="a"/>
    <w:uiPriority w:val="99"/>
    <w:semiHidden/>
    <w:unhideWhenUsed/>
    <w:rsid w:val="00B4445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4445D"/>
    <w:rPr>
      <w:b/>
      <w:bCs/>
    </w:rPr>
  </w:style>
</w:styles>
</file>

<file path=word/webSettings.xml><?xml version="1.0" encoding="utf-8"?>
<w:webSettings xmlns:r="http://schemas.openxmlformats.org/officeDocument/2006/relationships" xmlns:w="http://schemas.openxmlformats.org/wordprocessingml/2006/main">
  <w:divs>
    <w:div w:id="55667664">
      <w:bodyDiv w:val="1"/>
      <w:marLeft w:val="0"/>
      <w:marRight w:val="0"/>
      <w:marTop w:val="0"/>
      <w:marBottom w:val="0"/>
      <w:divBdr>
        <w:top w:val="none" w:sz="0" w:space="0" w:color="auto"/>
        <w:left w:val="none" w:sz="0" w:space="0" w:color="auto"/>
        <w:bottom w:val="none" w:sz="0" w:space="0" w:color="auto"/>
        <w:right w:val="none" w:sz="0" w:space="0" w:color="auto"/>
      </w:divBdr>
      <w:divsChild>
        <w:div w:id="2087991560">
          <w:marLeft w:val="0"/>
          <w:marRight w:val="0"/>
          <w:marTop w:val="150"/>
          <w:marBottom w:val="150"/>
          <w:divBdr>
            <w:top w:val="none" w:sz="0" w:space="0" w:color="auto"/>
            <w:left w:val="none" w:sz="0" w:space="0" w:color="auto"/>
            <w:bottom w:val="none" w:sz="0" w:space="0" w:color="auto"/>
            <w:right w:val="none" w:sz="0" w:space="0" w:color="auto"/>
          </w:divBdr>
          <w:divsChild>
            <w:div w:id="2775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41704">
      <w:bodyDiv w:val="1"/>
      <w:marLeft w:val="0"/>
      <w:marRight w:val="0"/>
      <w:marTop w:val="0"/>
      <w:marBottom w:val="0"/>
      <w:divBdr>
        <w:top w:val="none" w:sz="0" w:space="0" w:color="auto"/>
        <w:left w:val="none" w:sz="0" w:space="0" w:color="auto"/>
        <w:bottom w:val="none" w:sz="0" w:space="0" w:color="auto"/>
        <w:right w:val="none" w:sz="0" w:space="0" w:color="auto"/>
      </w:divBdr>
      <w:divsChild>
        <w:div w:id="1121725962">
          <w:marLeft w:val="0"/>
          <w:marRight w:val="0"/>
          <w:marTop w:val="150"/>
          <w:marBottom w:val="150"/>
          <w:divBdr>
            <w:top w:val="none" w:sz="0" w:space="0" w:color="auto"/>
            <w:left w:val="none" w:sz="0" w:space="0" w:color="auto"/>
            <w:bottom w:val="none" w:sz="0" w:space="0" w:color="auto"/>
            <w:right w:val="none" w:sz="0" w:space="0" w:color="auto"/>
          </w:divBdr>
          <w:divsChild>
            <w:div w:id="58865970">
              <w:marLeft w:val="0"/>
              <w:marRight w:val="0"/>
              <w:marTop w:val="0"/>
              <w:marBottom w:val="0"/>
              <w:divBdr>
                <w:top w:val="none" w:sz="0" w:space="0" w:color="auto"/>
                <w:left w:val="none" w:sz="0" w:space="0" w:color="auto"/>
                <w:bottom w:val="none" w:sz="0" w:space="0" w:color="auto"/>
                <w:right w:val="none" w:sz="0" w:space="0" w:color="auto"/>
              </w:divBdr>
              <w:divsChild>
                <w:div w:id="220167782">
                  <w:marLeft w:val="0"/>
                  <w:marRight w:val="0"/>
                  <w:marTop w:val="0"/>
                  <w:marBottom w:val="300"/>
                  <w:divBdr>
                    <w:top w:val="none" w:sz="0" w:space="0" w:color="auto"/>
                    <w:left w:val="none" w:sz="0" w:space="0" w:color="auto"/>
                    <w:bottom w:val="dashed" w:sz="6" w:space="0" w:color="999999"/>
                    <w:right w:val="none" w:sz="0" w:space="0" w:color="auto"/>
                  </w:divBdr>
                </w:div>
                <w:div w:id="7201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most.gov.cn/kjjh_wjfg_all/20200330/328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Words>
  <Characters>799</Characters>
  <Application>Microsoft Office Word</Application>
  <DocSecurity>0</DocSecurity>
  <Lines>6</Lines>
  <Paragraphs>1</Paragraphs>
  <ScaleCrop>false</ScaleCrop>
  <Company>Microsoft</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2020-04-02T14:14:00Z</dcterms:created>
  <dcterms:modified xsi:type="dcterms:W3CDTF">2020-04-02T14:15:00Z</dcterms:modified>
</cp:coreProperties>
</file>