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0288">
      <w:pPr>
        <w:rPr>
          <w:rFonts w:hint="eastAsia"/>
        </w:rPr>
      </w:pPr>
      <w:hyperlink r:id="rId7" w:history="1">
        <w:r w:rsidRPr="004145E9">
          <w:rPr>
            <w:rStyle w:val="a5"/>
          </w:rPr>
          <w:t>http://dost.hainan.gov.cn/art/2018/3/8/art_462_4323.html</w:t>
        </w:r>
      </w:hyperlink>
    </w:p>
    <w:tbl>
      <w:tblPr>
        <w:tblW w:w="485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/>
      </w:tblPr>
      <w:tblGrid>
        <w:gridCol w:w="1174"/>
        <w:gridCol w:w="2816"/>
        <w:gridCol w:w="1167"/>
        <w:gridCol w:w="2929"/>
      </w:tblGrid>
      <w:tr w:rsidR="000A4F56" w:rsidTr="000A4F56">
        <w:trPr>
          <w:trHeight w:val="540"/>
          <w:tblCellSpacing w:w="0" w:type="dxa"/>
          <w:jc w:val="center"/>
        </w:trPr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0A4F56" w:rsidRDefault="000A4F5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索引号：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42820002X/2018-00063</w:t>
            </w:r>
          </w:p>
        </w:tc>
        <w:tc>
          <w:tcPr>
            <w:tcW w:w="1800" w:type="dxa"/>
            <w:tcBorders>
              <w:bottom w:val="single" w:sz="6" w:space="0" w:color="CCCCCC"/>
            </w:tcBorders>
            <w:vAlign w:val="center"/>
            <w:hideMark/>
          </w:tcPr>
          <w:p w:rsidR="000A4F56" w:rsidRDefault="000A4F5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公开日期：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2018-03-08</w:t>
            </w:r>
          </w:p>
        </w:tc>
      </w:tr>
      <w:tr w:rsidR="000A4F56" w:rsidTr="000A4F56">
        <w:trPr>
          <w:trHeight w:val="54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A4F56" w:rsidRDefault="000A4F5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发布机构：</w:t>
            </w: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海南省科技厅</w:t>
            </w:r>
          </w:p>
        </w:tc>
        <w:tc>
          <w:tcPr>
            <w:tcW w:w="0" w:type="auto"/>
            <w:vAlign w:val="center"/>
            <w:hideMark/>
          </w:tcPr>
          <w:p w:rsidR="000A4F56" w:rsidRDefault="000A4F56">
            <w:pPr>
              <w:jc w:val="center"/>
              <w:rPr>
                <w:rFonts w:ascii="宋体" w:eastAsia="宋体" w:hAnsi="宋体" w:cs="宋体"/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文号：</w:t>
            </w:r>
          </w:p>
        </w:tc>
        <w:tc>
          <w:tcPr>
            <w:tcW w:w="409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Mar>
              <w:top w:w="0" w:type="dxa"/>
              <w:left w:w="525" w:type="dxa"/>
              <w:bottom w:w="0" w:type="dxa"/>
              <w:right w:w="0" w:type="dxa"/>
            </w:tcMar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3"/>
                <w:szCs w:val="23"/>
              </w:rPr>
            </w:pPr>
            <w:r>
              <w:rPr>
                <w:sz w:val="23"/>
                <w:szCs w:val="23"/>
              </w:rPr>
              <w:t>琼科〔</w:t>
            </w:r>
            <w:r>
              <w:rPr>
                <w:sz w:val="23"/>
                <w:szCs w:val="23"/>
              </w:rPr>
              <w:t>2018</w:t>
            </w:r>
            <w:r>
              <w:rPr>
                <w:sz w:val="23"/>
                <w:szCs w:val="23"/>
              </w:rPr>
              <w:t>〕</w:t>
            </w:r>
            <w:r>
              <w:rPr>
                <w:sz w:val="23"/>
                <w:szCs w:val="23"/>
              </w:rPr>
              <w:t>69</w:t>
            </w:r>
            <w:r>
              <w:rPr>
                <w:sz w:val="23"/>
                <w:szCs w:val="23"/>
              </w:rPr>
              <w:t>号</w:t>
            </w:r>
          </w:p>
        </w:tc>
      </w:tr>
    </w:tbl>
    <w:p w:rsidR="000A4F56" w:rsidRDefault="000A4F56" w:rsidP="000A4F56">
      <w:pPr>
        <w:shd w:val="clear" w:color="auto" w:fill="FFFFFF"/>
        <w:rPr>
          <w:vanish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0A4F56" w:rsidTr="000A4F56">
        <w:trPr>
          <w:trHeight w:val="3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4F56" w:rsidTr="000A4F5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A4F56" w:rsidRDefault="000A4F56">
            <w:pPr>
              <w:spacing w:line="600" w:lineRule="atLeast"/>
              <w:jc w:val="center"/>
              <w:rPr>
                <w:rFonts w:ascii="微软雅黑" w:eastAsia="微软雅黑" w:hAnsi="微软雅黑" w:cs="宋体"/>
                <w:b/>
                <w:bCs/>
                <w:sz w:val="39"/>
                <w:szCs w:val="39"/>
              </w:rPr>
            </w:pPr>
            <w:r>
              <w:rPr>
                <w:rFonts w:ascii="微软雅黑" w:eastAsia="微软雅黑" w:hAnsi="微软雅黑" w:hint="eastAsia"/>
                <w:b/>
                <w:bCs/>
                <w:sz w:val="39"/>
                <w:szCs w:val="39"/>
              </w:rPr>
              <w:t>海南省科学技术厅关于印发《海南省自然科学基金项目和经费管理办法》的通知</w:t>
            </w:r>
          </w:p>
        </w:tc>
      </w:tr>
      <w:tr w:rsidR="000A4F56" w:rsidTr="000A4F56">
        <w:trPr>
          <w:trHeight w:val="300"/>
          <w:tblCellSpacing w:w="0" w:type="dxa"/>
          <w:jc w:val="center"/>
        </w:trPr>
        <w:tc>
          <w:tcPr>
            <w:tcW w:w="0" w:type="auto"/>
            <w:tcBorders>
              <w:bottom w:val="single" w:sz="12" w:space="0" w:color="CCCCCC"/>
            </w:tcBorders>
            <w:vAlign w:val="center"/>
            <w:hideMark/>
          </w:tcPr>
          <w:p w:rsidR="000A4F56" w:rsidRDefault="000A4F5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A4F56" w:rsidTr="000A4F5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A4F56" w:rsidRDefault="000A4F56" w:rsidP="000A4F5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发布日期：</w:t>
            </w:r>
            <w:r>
              <w:t>2018-03-08</w:t>
            </w:r>
          </w:p>
          <w:p w:rsidR="000A4F56" w:rsidRDefault="000A4F56" w:rsidP="000A4F5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</w:pPr>
            <w:r>
              <w:t>浏览次数：</w:t>
            </w:r>
            <w:r>
              <w:t xml:space="preserve"> </w:t>
            </w:r>
            <w:r>
              <w:pict/>
            </w:r>
            <w:r>
              <w:t>503</w:t>
            </w:r>
            <w:r>
              <w:t>次</w:t>
            </w:r>
          </w:p>
          <w:p w:rsidR="000A4F56" w:rsidRDefault="000A4F56" w:rsidP="000A4F56">
            <w:pPr>
              <w:widowControl/>
              <w:numPr>
                <w:ilvl w:val="0"/>
                <w:numId w:val="1"/>
              </w:numPr>
              <w:spacing w:before="100" w:beforeAutospacing="1" w:after="100" w:afterAutospacing="1" w:line="660" w:lineRule="atLeast"/>
              <w:ind w:left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t>字体：</w:t>
            </w:r>
            <w:r>
              <w:t xml:space="preserve">[ </w:t>
            </w:r>
            <w:hyperlink r:id="rId8" w:history="1">
              <w:r>
                <w:rPr>
                  <w:rStyle w:val="a5"/>
                </w:rPr>
                <w:t>大</w:t>
              </w:r>
            </w:hyperlink>
            <w:r>
              <w:t xml:space="preserve"> </w:t>
            </w:r>
            <w:hyperlink r:id="rId9" w:history="1">
              <w:r>
                <w:rPr>
                  <w:rStyle w:val="a5"/>
                </w:rPr>
                <w:t>中</w:t>
              </w:r>
            </w:hyperlink>
            <w:r>
              <w:t xml:space="preserve"> </w:t>
            </w:r>
            <w:hyperlink r:id="rId10" w:history="1">
              <w:r>
                <w:rPr>
                  <w:rStyle w:val="a5"/>
                </w:rPr>
                <w:t>小</w:t>
              </w:r>
            </w:hyperlink>
            <w:r>
              <w:t xml:space="preserve"> ]</w:t>
            </w:r>
          </w:p>
        </w:tc>
      </w:tr>
      <w:tr w:rsidR="000A4F56" w:rsidTr="000A4F5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A4F56" w:rsidRDefault="000A4F56" w:rsidP="000A4F56">
            <w:pPr>
              <w:pStyle w:val="a6"/>
            </w:pPr>
            <w:r>
              <w:t>各有关单位：</w:t>
            </w:r>
          </w:p>
          <w:p w:rsidR="000A4F56" w:rsidRDefault="000A4F56" w:rsidP="000A4F56">
            <w:pPr>
              <w:pStyle w:val="a6"/>
            </w:pPr>
            <w:r>
              <w:t xml:space="preserve">　　为规范和加强海南省自然科学基金项目和经费的管理，提高基础研究水平，根据《国家自然科学基金条例》、《海南省财政科技计划项目管理办法》和《海南省财政科技计划项目经费管理办法》等相关规定，我厅制定了《海南省自然科学基金项目和经费管理办法》。现印发你们，请认真贯彻执行。</w:t>
            </w:r>
          </w:p>
          <w:p w:rsidR="000A4F56" w:rsidRDefault="000A4F56" w:rsidP="000A4F56">
            <w:pPr>
              <w:pStyle w:val="a6"/>
            </w:pPr>
            <w:r>
              <w:t xml:space="preserve">　　</w:t>
            </w:r>
            <w:hyperlink r:id="rId11" w:history="1">
              <w:r>
                <w:rPr>
                  <w:noProof/>
                  <w:color w:val="333333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2" name="图片 2" descr="http://dost.hainan.gov.cn/module/jslib/icons/word.png">
                      <a:hlinkClick xmlns:a="http://schemas.openxmlformats.org/drawingml/2006/main" r:id="rId11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 descr="http://dost.hainan.gov.cn/module/jslib/icons/word.png">
                              <a:hlinkClick r:id="rId11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Style w:val="a5"/>
                </w:rPr>
                <w:t>附件.海南省自然科学基金项目和经费管理办法.doc</w:t>
              </w:r>
            </w:hyperlink>
          </w:p>
          <w:p w:rsidR="000A4F56" w:rsidRDefault="000A4F56" w:rsidP="000A4F56">
            <w:pPr>
              <w:pStyle w:val="a6"/>
            </w:pPr>
            <w:r>
              <w:t xml:space="preserve">　　海南省科学技术厅</w:t>
            </w:r>
          </w:p>
          <w:p w:rsidR="000A4F56" w:rsidRDefault="000A4F56" w:rsidP="000A4F56">
            <w:pPr>
              <w:pStyle w:val="a6"/>
            </w:pPr>
            <w:r>
              <w:t xml:space="preserve">　　2018年2月24日</w:t>
            </w:r>
          </w:p>
          <w:p w:rsidR="000A4F56" w:rsidRDefault="000A4F56" w:rsidP="000A4F56">
            <w:pPr>
              <w:pStyle w:val="a6"/>
            </w:pPr>
            <w:r>
              <w:t xml:space="preserve">　　（此件主动公开）</w:t>
            </w:r>
          </w:p>
        </w:tc>
      </w:tr>
    </w:tbl>
    <w:p w:rsidR="00B90288" w:rsidRDefault="00B90288"/>
    <w:sectPr w:rsidR="00B90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880" w:rsidRDefault="001A0880" w:rsidP="00B90288">
      <w:r>
        <w:separator/>
      </w:r>
    </w:p>
  </w:endnote>
  <w:endnote w:type="continuationSeparator" w:id="1">
    <w:p w:rsidR="001A0880" w:rsidRDefault="001A0880" w:rsidP="00B90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880" w:rsidRDefault="001A0880" w:rsidP="00B90288">
      <w:r>
        <w:separator/>
      </w:r>
    </w:p>
  </w:footnote>
  <w:footnote w:type="continuationSeparator" w:id="1">
    <w:p w:rsidR="001A0880" w:rsidRDefault="001A0880" w:rsidP="00B90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61E05"/>
    <w:multiLevelType w:val="multilevel"/>
    <w:tmpl w:val="A2681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0288"/>
    <w:rsid w:val="000A4F56"/>
    <w:rsid w:val="001A0880"/>
    <w:rsid w:val="00B9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02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0288"/>
    <w:rPr>
      <w:sz w:val="18"/>
      <w:szCs w:val="18"/>
    </w:rPr>
  </w:style>
  <w:style w:type="character" w:styleId="a5">
    <w:name w:val="Hyperlink"/>
    <w:basedOn w:val="a0"/>
    <w:uiPriority w:val="99"/>
    <w:unhideWhenUsed/>
    <w:rsid w:val="00B90288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A4F5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0A4F5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A4F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doZoom(17)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ost.hainan.gov.cn/art/2018/3/8/art_462_4323.html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st.hainan.gov.cn/module/download/downfile.jsp?classid=0&amp;filename=c8b9c0fff83b47438f3c876851e7626a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javascript:doZoom(13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doZoom(15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3</cp:revision>
  <dcterms:created xsi:type="dcterms:W3CDTF">2018-03-18T09:44:00Z</dcterms:created>
  <dcterms:modified xsi:type="dcterms:W3CDTF">2018-03-18T09:45:00Z</dcterms:modified>
</cp:coreProperties>
</file>