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F6914">
      <w:pPr>
        <w:rPr>
          <w:rFonts w:hint="eastAsia"/>
        </w:rPr>
      </w:pPr>
    </w:p>
    <w:p w:rsidR="00113D01" w:rsidRDefault="00113D01">
      <w:pPr>
        <w:rPr>
          <w:rFonts w:hint="eastAsia"/>
        </w:rPr>
      </w:pPr>
      <w:hyperlink r:id="rId7" w:history="1">
        <w:r w:rsidRPr="007B2247">
          <w:rPr>
            <w:rStyle w:val="a5"/>
          </w:rPr>
          <w:t>http://dost.hainan.gov.cn/art/2018/1/24/art_451_4290.html</w:t>
        </w:r>
      </w:hyperlink>
    </w:p>
    <w:p w:rsidR="00113D01" w:rsidRDefault="00113D01">
      <w:pPr>
        <w:rPr>
          <w:rFonts w:hint="eastAsia"/>
        </w:rPr>
      </w:pPr>
    </w:p>
    <w:tbl>
      <w:tblPr>
        <w:tblW w:w="4850" w:type="pct"/>
        <w:jc w:val="center"/>
        <w:tblCellSpacing w:w="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left w:w="0" w:type="dxa"/>
          <w:right w:w="0" w:type="dxa"/>
        </w:tblCellMar>
        <w:tblLook w:val="04A0"/>
      </w:tblPr>
      <w:tblGrid>
        <w:gridCol w:w="1174"/>
        <w:gridCol w:w="2816"/>
        <w:gridCol w:w="1167"/>
        <w:gridCol w:w="2929"/>
      </w:tblGrid>
      <w:tr w:rsidR="008267A6" w:rsidTr="008267A6">
        <w:trPr>
          <w:trHeight w:val="540"/>
          <w:tblCellSpacing w:w="0" w:type="dxa"/>
          <w:jc w:val="center"/>
        </w:trPr>
        <w:tc>
          <w:tcPr>
            <w:tcW w:w="1800" w:type="dxa"/>
            <w:tcBorders>
              <w:bottom w:val="single" w:sz="6" w:space="0" w:color="CCCCCC"/>
            </w:tcBorders>
            <w:vAlign w:val="center"/>
            <w:hideMark/>
          </w:tcPr>
          <w:p w:rsidR="008267A6" w:rsidRDefault="008267A6">
            <w:pPr>
              <w:jc w:val="center"/>
              <w:rPr>
                <w:rFonts w:ascii="宋体" w:eastAsia="宋体" w:hAnsi="宋体" w:cs="宋体"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索引号：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25" w:type="dxa"/>
              <w:bottom w:w="0" w:type="dxa"/>
              <w:right w:w="0" w:type="dxa"/>
            </w:tcMar>
            <w:vAlign w:val="center"/>
            <w:hideMark/>
          </w:tcPr>
          <w:p w:rsidR="008267A6" w:rsidRDefault="008267A6">
            <w:pPr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sz w:val="23"/>
                <w:szCs w:val="23"/>
              </w:rPr>
              <w:t>42820002X/2018-00030</w:t>
            </w:r>
          </w:p>
        </w:tc>
        <w:tc>
          <w:tcPr>
            <w:tcW w:w="1800" w:type="dxa"/>
            <w:tcBorders>
              <w:bottom w:val="single" w:sz="6" w:space="0" w:color="CCCCCC"/>
            </w:tcBorders>
            <w:vAlign w:val="center"/>
            <w:hideMark/>
          </w:tcPr>
          <w:p w:rsidR="008267A6" w:rsidRDefault="008267A6">
            <w:pPr>
              <w:jc w:val="center"/>
              <w:rPr>
                <w:rFonts w:ascii="宋体" w:eastAsia="宋体" w:hAnsi="宋体" w:cs="宋体"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公开日期：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25" w:type="dxa"/>
              <w:bottom w:w="0" w:type="dxa"/>
              <w:right w:w="0" w:type="dxa"/>
            </w:tcMar>
            <w:vAlign w:val="center"/>
            <w:hideMark/>
          </w:tcPr>
          <w:p w:rsidR="008267A6" w:rsidRDefault="008267A6">
            <w:pPr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sz w:val="23"/>
                <w:szCs w:val="23"/>
              </w:rPr>
              <w:t>2018-01-24</w:t>
            </w:r>
          </w:p>
        </w:tc>
      </w:tr>
      <w:tr w:rsidR="008267A6" w:rsidTr="008267A6">
        <w:trPr>
          <w:trHeight w:val="54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267A6" w:rsidRDefault="008267A6">
            <w:pPr>
              <w:jc w:val="center"/>
              <w:rPr>
                <w:rFonts w:ascii="宋体" w:eastAsia="宋体" w:hAnsi="宋体" w:cs="宋体"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发布机构：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25" w:type="dxa"/>
              <w:bottom w:w="0" w:type="dxa"/>
              <w:right w:w="0" w:type="dxa"/>
            </w:tcMar>
            <w:vAlign w:val="center"/>
            <w:hideMark/>
          </w:tcPr>
          <w:p w:rsidR="008267A6" w:rsidRDefault="008267A6">
            <w:pPr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sz w:val="23"/>
                <w:szCs w:val="23"/>
              </w:rPr>
              <w:t>海南省科技厅</w:t>
            </w:r>
          </w:p>
        </w:tc>
        <w:tc>
          <w:tcPr>
            <w:tcW w:w="0" w:type="auto"/>
            <w:vAlign w:val="center"/>
            <w:hideMark/>
          </w:tcPr>
          <w:p w:rsidR="008267A6" w:rsidRDefault="008267A6">
            <w:pPr>
              <w:jc w:val="center"/>
              <w:rPr>
                <w:rFonts w:ascii="宋体" w:eastAsia="宋体" w:hAnsi="宋体" w:cs="宋体"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文号：</w:t>
            </w:r>
          </w:p>
        </w:tc>
        <w:tc>
          <w:tcPr>
            <w:tcW w:w="40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25" w:type="dxa"/>
              <w:bottom w:w="0" w:type="dxa"/>
              <w:right w:w="0" w:type="dxa"/>
            </w:tcMar>
            <w:vAlign w:val="center"/>
            <w:hideMark/>
          </w:tcPr>
          <w:p w:rsidR="008267A6" w:rsidRDefault="008267A6">
            <w:pPr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sz w:val="23"/>
                <w:szCs w:val="23"/>
              </w:rPr>
              <w:t>琼科〔</w:t>
            </w:r>
            <w:r>
              <w:rPr>
                <w:sz w:val="23"/>
                <w:szCs w:val="23"/>
              </w:rPr>
              <w:t>2018</w:t>
            </w:r>
            <w:r>
              <w:rPr>
                <w:sz w:val="23"/>
                <w:szCs w:val="23"/>
              </w:rPr>
              <w:t>〕</w:t>
            </w:r>
            <w:r>
              <w:rPr>
                <w:sz w:val="23"/>
                <w:szCs w:val="23"/>
              </w:rPr>
              <w:t>21</w:t>
            </w:r>
            <w:r>
              <w:rPr>
                <w:sz w:val="23"/>
                <w:szCs w:val="23"/>
              </w:rPr>
              <w:t>号</w:t>
            </w:r>
          </w:p>
        </w:tc>
      </w:tr>
    </w:tbl>
    <w:p w:rsidR="008267A6" w:rsidRDefault="008267A6" w:rsidP="008267A6">
      <w:pPr>
        <w:shd w:val="clear" w:color="auto" w:fill="FFFFFF"/>
        <w:rPr>
          <w:vanish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8267A6" w:rsidTr="008267A6">
        <w:trPr>
          <w:trHeight w:val="3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267A6" w:rsidRDefault="008267A6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267A6" w:rsidTr="008267A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267A6" w:rsidRDefault="008267A6">
            <w:pPr>
              <w:spacing w:line="600" w:lineRule="atLeast"/>
              <w:jc w:val="center"/>
              <w:rPr>
                <w:rFonts w:ascii="微软雅黑" w:eastAsia="微软雅黑" w:hAnsi="微软雅黑" w:cs="宋体"/>
                <w:b/>
                <w:bCs/>
                <w:sz w:val="39"/>
                <w:szCs w:val="39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39"/>
                <w:szCs w:val="39"/>
              </w:rPr>
              <w:t>海南省科学技术厅关于印发《海南省重点实验室管理办法》的通知</w:t>
            </w:r>
          </w:p>
        </w:tc>
      </w:tr>
      <w:tr w:rsidR="008267A6" w:rsidTr="008267A6">
        <w:trPr>
          <w:trHeight w:val="300"/>
          <w:tblCellSpacing w:w="0" w:type="dxa"/>
          <w:jc w:val="center"/>
        </w:trPr>
        <w:tc>
          <w:tcPr>
            <w:tcW w:w="0" w:type="auto"/>
            <w:tcBorders>
              <w:bottom w:val="single" w:sz="12" w:space="0" w:color="CCCCCC"/>
            </w:tcBorders>
            <w:vAlign w:val="center"/>
            <w:hideMark/>
          </w:tcPr>
          <w:p w:rsidR="008267A6" w:rsidRDefault="008267A6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267A6" w:rsidTr="008267A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267A6" w:rsidRDefault="008267A6" w:rsidP="008267A6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660" w:lineRule="atLeast"/>
              <w:ind w:left="0"/>
              <w:jc w:val="center"/>
            </w:pPr>
            <w:r>
              <w:t>发布日期：</w:t>
            </w:r>
            <w:r>
              <w:t>2018-01-24</w:t>
            </w:r>
          </w:p>
          <w:p w:rsidR="008267A6" w:rsidRDefault="008267A6" w:rsidP="008267A6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660" w:lineRule="atLeast"/>
              <w:ind w:left="0"/>
              <w:jc w:val="center"/>
            </w:pPr>
            <w:r>
              <w:t>浏览次数：</w:t>
            </w:r>
            <w:r>
              <w:t xml:space="preserve"> </w:t>
            </w:r>
            <w:r>
              <w:pict/>
            </w:r>
            <w:r>
              <w:t>353</w:t>
            </w:r>
            <w:r>
              <w:t>次</w:t>
            </w:r>
          </w:p>
          <w:p w:rsidR="008267A6" w:rsidRDefault="008267A6" w:rsidP="008267A6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660" w:lineRule="atLeast"/>
              <w:ind w:left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字体：</w:t>
            </w:r>
            <w:r>
              <w:t xml:space="preserve">[ </w:t>
            </w:r>
            <w:hyperlink r:id="rId8" w:history="1">
              <w:r>
                <w:rPr>
                  <w:rStyle w:val="a5"/>
                </w:rPr>
                <w:t>大</w:t>
              </w:r>
            </w:hyperlink>
            <w:r>
              <w:t xml:space="preserve"> </w:t>
            </w:r>
            <w:hyperlink r:id="rId9" w:history="1">
              <w:r>
                <w:rPr>
                  <w:rStyle w:val="a5"/>
                </w:rPr>
                <w:t>中</w:t>
              </w:r>
            </w:hyperlink>
            <w:r>
              <w:t xml:space="preserve"> </w:t>
            </w:r>
            <w:hyperlink r:id="rId10" w:history="1">
              <w:r>
                <w:rPr>
                  <w:rStyle w:val="a5"/>
                </w:rPr>
                <w:t>小</w:t>
              </w:r>
            </w:hyperlink>
            <w:r>
              <w:t xml:space="preserve"> ]</w:t>
            </w:r>
          </w:p>
        </w:tc>
      </w:tr>
      <w:tr w:rsidR="008267A6" w:rsidTr="008267A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267A6" w:rsidRDefault="008267A6" w:rsidP="008267A6">
            <w:pPr>
              <w:pStyle w:val="a6"/>
            </w:pPr>
            <w:r>
              <w:t>各有关单位：</w:t>
            </w:r>
          </w:p>
          <w:p w:rsidR="008267A6" w:rsidRDefault="008267A6" w:rsidP="008267A6">
            <w:pPr>
              <w:pStyle w:val="a6"/>
            </w:pPr>
            <w:r>
              <w:t xml:space="preserve">　　为深入实施创新驱动发展战略，规范和加强海南省重点实验室的建设和运行管理，根据《国家重点实验室建设与运行管理办法》（国科发基〔2008〕539号）等有关国家规定，结合我省实际，我厅制定了《海南省重点实验室管理办法》。现印发你们，请认真贯彻执行。</w:t>
            </w:r>
          </w:p>
          <w:p w:rsidR="008267A6" w:rsidRDefault="008267A6" w:rsidP="008267A6">
            <w:pPr>
              <w:pStyle w:val="a6"/>
            </w:pPr>
            <w:r>
              <w:t> </w:t>
            </w:r>
          </w:p>
          <w:p w:rsidR="008267A6" w:rsidRDefault="008267A6" w:rsidP="008267A6">
            <w:pPr>
              <w:pStyle w:val="a6"/>
            </w:pPr>
            <w:r>
              <w:t xml:space="preserve">    </w:t>
            </w:r>
            <w:hyperlink r:id="rId11" w:history="1">
              <w:r>
                <w:rPr>
                  <w:noProof/>
                  <w:color w:val="333333"/>
                </w:rPr>
                <w:drawing>
                  <wp:inline distT="0" distB="0" distL="0" distR="0">
                    <wp:extent cx="152400" cy="152400"/>
                    <wp:effectExtent l="19050" t="0" r="0" b="0"/>
                    <wp:docPr id="2" name="图片 2" descr="http://dost.hainan.gov.cn/module/jslib/icons/word.png">
                      <a:hlinkClick xmlns:a="http://schemas.openxmlformats.org/drawingml/2006/main" r:id="rId1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://dost.hainan.gov.cn/module/jslib/icons/word.png">
                              <a:hlinkClick r:id="rId1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5"/>
                </w:rPr>
                <w:t>附件.海南省重点实验室管理办法.doc</w:t>
              </w:r>
            </w:hyperlink>
          </w:p>
          <w:p w:rsidR="008267A6" w:rsidRDefault="008267A6" w:rsidP="008267A6">
            <w:pPr>
              <w:pStyle w:val="a6"/>
            </w:pPr>
            <w:r>
              <w:t> </w:t>
            </w:r>
          </w:p>
          <w:p w:rsidR="008267A6" w:rsidRDefault="008267A6" w:rsidP="008267A6">
            <w:pPr>
              <w:pStyle w:val="a6"/>
            </w:pPr>
            <w:r>
              <w:t xml:space="preserve">　　海南省科学技术厅</w:t>
            </w:r>
          </w:p>
          <w:p w:rsidR="008267A6" w:rsidRDefault="008267A6" w:rsidP="008267A6">
            <w:pPr>
              <w:pStyle w:val="a6"/>
            </w:pPr>
            <w:r>
              <w:t xml:space="preserve">　　2018年1月9日</w:t>
            </w:r>
          </w:p>
          <w:p w:rsidR="008267A6" w:rsidRDefault="008267A6" w:rsidP="008267A6">
            <w:pPr>
              <w:pStyle w:val="a6"/>
            </w:pPr>
            <w:r>
              <w:t xml:space="preserve">　　（此件主动公开）</w:t>
            </w:r>
          </w:p>
        </w:tc>
      </w:tr>
    </w:tbl>
    <w:p w:rsidR="008267A6" w:rsidRDefault="008267A6"/>
    <w:sectPr w:rsidR="008267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6914" w:rsidRDefault="009F6914" w:rsidP="00113D01">
      <w:r>
        <w:separator/>
      </w:r>
    </w:p>
  </w:endnote>
  <w:endnote w:type="continuationSeparator" w:id="1">
    <w:p w:rsidR="009F6914" w:rsidRDefault="009F6914" w:rsidP="00113D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6914" w:rsidRDefault="009F6914" w:rsidP="00113D01">
      <w:r>
        <w:separator/>
      </w:r>
    </w:p>
  </w:footnote>
  <w:footnote w:type="continuationSeparator" w:id="1">
    <w:p w:rsidR="009F6914" w:rsidRDefault="009F6914" w:rsidP="00113D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1E7EFE"/>
    <w:multiLevelType w:val="multilevel"/>
    <w:tmpl w:val="93743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3D01"/>
    <w:rsid w:val="00113D01"/>
    <w:rsid w:val="008267A6"/>
    <w:rsid w:val="009F6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13D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13D0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13D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13D01"/>
    <w:rPr>
      <w:sz w:val="18"/>
      <w:szCs w:val="18"/>
    </w:rPr>
  </w:style>
  <w:style w:type="character" w:styleId="a5">
    <w:name w:val="Hyperlink"/>
    <w:basedOn w:val="a0"/>
    <w:uiPriority w:val="99"/>
    <w:unhideWhenUsed/>
    <w:rsid w:val="00113D01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8267A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8267A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267A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1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2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50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66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doZoom(17)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st.hainan.gov.cn/art/2018/1/24/art_451_4290.html" TargetMode="Externa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st.hainan.gov.cn/module/download/downfile.jsp?classid=0&amp;filename=c6b5f96ac39446d99b4a53ac36a7459a.doc" TargetMode="External"/><Relationship Id="rId5" Type="http://schemas.openxmlformats.org/officeDocument/2006/relationships/footnotes" Target="footnotes.xml"/><Relationship Id="rId10" Type="http://schemas.openxmlformats.org/officeDocument/2006/relationships/hyperlink" Target="javascript:doZoom(13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doZoom(15)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THINK</cp:lastModifiedBy>
  <cp:revision>3</cp:revision>
  <dcterms:created xsi:type="dcterms:W3CDTF">2018-03-18T09:15:00Z</dcterms:created>
  <dcterms:modified xsi:type="dcterms:W3CDTF">2018-03-18T09:16:00Z</dcterms:modified>
</cp:coreProperties>
</file>