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98" w:rsidRPr="004C7298" w:rsidRDefault="004C7298" w:rsidP="004C7298">
      <w:pPr>
        <w:widowControl/>
        <w:jc w:val="center"/>
        <w:rPr>
          <w:rFonts w:ascii="宋体" w:eastAsia="宋体" w:hAnsi="宋体" w:cs="宋体"/>
          <w:color w:val="000000"/>
          <w:kern w:val="0"/>
          <w:sz w:val="19"/>
          <w:szCs w:val="19"/>
          <w:bdr w:val="none" w:sz="0" w:space="0" w:color="auto" w:frame="1"/>
        </w:rPr>
      </w:pPr>
      <w:r w:rsidRPr="004C7298">
        <w:rPr>
          <w:rFonts w:ascii="宋体" w:eastAsia="宋体" w:hAnsi="宋体" w:cs="宋体" w:hint="eastAsia"/>
          <w:b/>
          <w:bCs/>
          <w:color w:val="000000"/>
          <w:kern w:val="0"/>
          <w:sz w:val="19"/>
        </w:rPr>
        <w:t>关于举办海南省博士协会第五届学术年会暨科技成果对接会的通知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各位博士，各有关单位：</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在省政府的亲切关怀下，在省人才办、省科技厅、省卫计委、省教育厅、省工信厅、省交通厅、省农业厅、省金融办、省文体厅等部门的指导下，在省科协、省工商联的支持下，在海南大学、海南师范大学、海南医学院、海南热带海洋学院、中国热带农业科学院、中国(海南)改革发展研究院等发起单位的协助配合下，我会联合海口国家高新区、海口国家大学科技园、省科协科技成果转移孵化基地、海南老城经济开发区、定安塔岭工业园、海南青创孵化器等单位将于2017年11月25-26日在海口国家大学科技园(海口市美兰区桂林洋高校区海涛大道中段科技园大楼)共同举办以“新机遇、新使命、新创造—建设美好新海南”为主题的海南省博士协会第五届学术年会暨科技成果对接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本届年会暨科技成果对接会旨在促进科技与产业、人才与产业、资本与产业的紧密对接，加快我省十二个重点产业转型升级，为我省人才事业发展构筑“人才交流、成果展示、科技孵化”等三大平台，同时发挥我会十二个专业委员会的专业优势，围绕我省十二个重点产业分别作学术报告和专题研讨，并设置了八个主题论坛及六个科技成果展区。</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为了扩大效果，推动成果转化，培育壮大十二个重点产业，打造海南经济升级版，请各位博士及各有关单位积极报名参加，让我们一起携手共同为海南的发展出谋划策，共建美好新海南!现就八个主题论坛征集论文及六个科技成果展区征集科技成果，同时也广泛征集科技服务需求，我们将根据双方的供需要求进行一对一服务对接，有关事项通知如下：</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 会议主题</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新机遇、新使命、新创造—建设美好新海南</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二、会议时间及地点</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(一)时间：2017年11月25-26日(两天)</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(二)地点：海口国家大学科技园(海口市美兰区桂林洋高校区海涛大道中段科技园大楼)</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三、会议内容</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(一)开幕式暨特邀报告</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1.协会领导致开幕词</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2.省领导讲话</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3.协会领导作年度工作总结报告</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4.著名专家作学术报告</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5.博士励志演讲(博士会员以不同的视角分享自己的亲身经历及成功经验)</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(二)产业与学术论坛</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论坛一：海南国际旅游岛的文化意象与表达</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1.洋人笔下的海南</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2.南海区域视野下海南的历史文化与研究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3.海南文化的多维度哲学意蕴</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4.海南本土艺术传播路径与形式</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投稿邮箱：samuelyang2002@163.com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论坛二：南海主权维护及海洋资源利用与保护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1.从国际法、海洋法、国内立法与司法角度论我国南海主权和海洋权利</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2.我国南海海洋资源的开发、利用与保护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3.针对我省12个重点产业中涉海问题，从法律角度</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投稿邮箱：yeyp139@126.com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论坛三：供给侧结构改革下的海南产业转型升级</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1.海南房地产业发展形势与前景</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2.全域旅游与海南旅游业转型升级</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 xml:space="preserve">　　3.海南发展生态循环农业研究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4.海南国际旅游岛金融服务研究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5.海南会展业发展研究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6.海南现代物流业发展研究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7.我省12个重点产业中其他产业转型升级研究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投稿邮箱：504253042@qq.com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论坛四：海南热带特色医药产业多方位发展模式的探索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1.国际旅游岛建设进程中的全方位特色医疗服务体系的建立</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2.海南医药产业有效参与“一带一路”国家战略的探索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3.南海新型海洋药物的开发与利用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4.海南特色南药黎药资源的深入挖掘与应用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5.精准医疗在海南医药产业中的可持续发展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6.国家紧急医学救援队(海南)的设计与实践</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7.常见热带病的致病机制及其防治</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投稿邮箱：25041034@qq.com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论坛五：“互联网+”时代课堂教学变革和教师发展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1.“互联网+”时代的特征及其教育意蕴</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2.“互联网+”时代课堂教学变革理念和策略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3.“互联网+”时代课堂教学模式变革</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4.“互联网+”时代教师面临的挑战</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5.“互联网+”时代教师核心素养培育</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6.“互联网+”时代家庭教育</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投稿邮箱：lisen@swu.edu.can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论坛六:科技创新与热带特色高效农业“王牌”</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1.科技创新与热带种植业转型升级</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2.科技创新与热带现代种业转型升级</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3.科技创新与热带农业一二三产融合</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4.科技创新与优势特色农业提质增效</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5.科技创新与特色农产品加工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6.科技创新与本土特色畜禽产业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投稿邮箱：xubingqiang@itbb.org.cn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论坛七：应用工程与创新,助力海南产业升级发展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1.“互联网+”海南国际旅游岛建设大数据开发与应用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 海南油气勘探开发新技术研究与应用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3.海南低碳制造业技术研究、开发与应用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4.海南高新技术研发攻关与产业化应用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5.我省12个重点产业中其他产业技术研究与应用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投稿邮箱：ychen2002@163.com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论坛八 ：海南特色资源研究与创新利用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1.海南生态环境保护与可持续发展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2.海南南海资源研究与创新利用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3.海南热带生物资源研究与创新利用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4.其他特色资源涉及我省12个重点产业的研究</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投稿邮箱：sun@hainnu.edu.cn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 xml:space="preserve">　　协会下设的12个专业委员会设置8个主题论坛，分别</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邀请政界、商界、学术界等知名专家作主讲报告，各专业委</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员会发挥专业优势，围绕我省十二个重点产业分别作学术报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告和专题研讨。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现特向广大博士会员、专家学者等广泛征集论文，论文须紧扣主题和子议题的内容要求投稿，我们将评选出优秀论文进行表彰颁奖并提交省政府各业务主管部门评估立项。论文请发送至各论坛对应的邮箱，投稿截止时间为2017年11月10日，请按照附件4说明投稿。</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(三)科技成果展及对接会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1.科技成果展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展示一区：医药与医疗健康展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展示二区：互联网与信息技术展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展示三区：能源环保与新制造展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展示四区：特色农业与生态农业展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展示五区：人文社科与文化创意展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展示六区：合作成果展(展示博士会员与合作单位成功案例)</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科技成果展将以展板、实物、模型、文字、图片、影像及多媒体演示等方式展示文学艺术、健康、海洋、农业、医学、信息、智能、材化、高新技术、环保节能等领域科技成果和专利;</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现特向广大博士会员、科技工作者等广泛征集科技成果</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及合作成果参展，我们将提前组织调研对接，并对合作成果成功案例进行表彰颁奖。征集截止时间为2017年10月30日，请按照附件1和附件2表格要求填写并发送协会邮箱：hnbscc@163.com。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2.科技成果对接会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对接一：十二重点产业项目服务对接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通过8个主题论坛，将博士会员在12个重点产业项目中的研究成果与各有关单位进行服务对接。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对接二：科技成果展区成果合作对接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通过6个科技成果展区，将各展区科技成果与相应的单位进行合作对接。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对接三：各有关单位科技服务需求合作对接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现特向各有关单位广泛征集科技服务需求，我们将根据科技服务需求安排相应的博士专家一对一调研服务对接。征集截止时间为2017年10月30日，请按照附件3表格要求填写并发送协会邮箱：hnbscc@163.com。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(四)总结暨闭幕式</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1.论坛代表作总结发言;</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2.协会领导汇报科技成果对接情况;</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3.表彰颁奖;(颁发合作成果奖及优秀论文奖)</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4.协会领导作大会总结并致闭幕词。</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四、会议规模(500人左右)</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(一)政府、企事业单位、科研院所以及各高校领导等;</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(二)重点学科带头人以及具有很强学术能力和科研水平的科研人员;</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(三)博士会员以及各领域专家、教授。</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五、会议组织机构</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(一)指导单位：海南省人才工作领导小组办公室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海南省科学技术厅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海南省卫生和计划生育委员会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海南省工业和信息化厅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海南省教育厅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 xml:space="preserve">　　海南省农业厅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海南省交通运输厅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海南省政府金融工作办公室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海南省文化广电出版体育厅</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(二)支持单位：海南省科学技术协会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海南省工商联(总商会)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(三)协办单位：海南大学 海南师范大学</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海南医学院 海南热带海洋学院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中国热带农业科学院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中国(海南)改革发展研究院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(四)主办单位：海南省博士协会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(五)承办单位：海口国家高新区管委会</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海口国家大学科技园</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海南省科协科技成果转移孵化基地</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海南老城经济开发区</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定安塔岭工业园</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海南青创孵化器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六、注意事项</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(一)科技成果参展及合作成果参展评奖报名截止时间为2017年10月30日，请下载附件1和附件2表格按要求填写并发送至协会邮箱：hnbscc@163.com;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(二)向各有关单位征集科技服务需求报名截止时间为2017年10月30日，请下载附件3表格按要求填写并发送至协会邮箱：hnbscc@163.com;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(三)征集8个主题论坛论文截止时间为2017年11月10日，请按附件4说明投稿并发送至各论坛对应的邮箱;</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(四)参会回执报名截止时间为2017年11月15日，请下载附件5表格填写并发送至协会邮箱：hnbscc@163.com;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(五)收集海南博士专业特长信息截止时间为2017年10月30日;</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(六)会议分别在海南大学、海南师范大学、海南医学院、海南热带海洋学院、中国热带农业科学院等单位设点专车接送;</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(七)本次会议不收取任何费用，住宿及交通费自理(除以上设点单位接送外)。</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七、会议联系方式</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联系人：张晓桃，邮箱：hnbscc@163.com;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联系电话：0898-66264554，13876691210;</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地址：海口市人民大道58号海南大学社科楼B栋610室。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附件：1.科技成果参展报名登记表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2.合作成果参展评奖报名登记表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3.科技服务需求报名登记表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4.论文投稿说明</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5.参会回执表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6.海南博士专业特长信息登记表</w:t>
      </w:r>
    </w:p>
    <w:p w:rsidR="004C7298" w:rsidRPr="004C7298" w:rsidRDefault="004C7298" w:rsidP="004C7298">
      <w:pPr>
        <w:widowControl/>
        <w:jc w:val="righ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海南省博士协会</w:t>
      </w:r>
      <w:r w:rsidRPr="004C7298">
        <w:rPr>
          <w:rFonts w:ascii="宋体" w:eastAsia="宋体" w:hAnsi="宋体" w:cs="宋体" w:hint="eastAsia"/>
          <w:color w:val="000000"/>
          <w:kern w:val="0"/>
          <w:sz w:val="19"/>
          <w:szCs w:val="19"/>
          <w:bdr w:val="none" w:sz="0" w:space="0" w:color="auto" w:frame="1"/>
        </w:rPr>
        <w:br/>
        <w:t>2017年10月14日</w:t>
      </w:r>
    </w:p>
    <w:p w:rsidR="00591380"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w:t>
      </w: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附件1：</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hyperlink r:id="rId4" w:history="1">
        <w:r w:rsidRPr="004C7298">
          <w:rPr>
            <w:rFonts w:ascii="宋体" w:eastAsia="宋体" w:hAnsi="宋体" w:cs="宋体" w:hint="eastAsia"/>
            <w:b/>
            <w:bCs/>
            <w:color w:val="0000FF"/>
            <w:kern w:val="0"/>
            <w:sz w:val="19"/>
          </w:rPr>
          <w:t>2017年度海南省博士协会第五届学术年会暨科技成果对接会科技成果参展报名登记表</w:t>
        </w:r>
      </w:hyperlink>
    </w:p>
    <w:tbl>
      <w:tblPr>
        <w:tblW w:w="9508" w:type="dxa"/>
        <w:jc w:val="center"/>
        <w:tblInd w:w="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4"/>
        <w:gridCol w:w="4212"/>
        <w:gridCol w:w="25"/>
        <w:gridCol w:w="1276"/>
        <w:gridCol w:w="1891"/>
      </w:tblGrid>
      <w:tr w:rsidR="004C7298" w:rsidRPr="004C7298" w:rsidTr="004C7298">
        <w:trPr>
          <w:trHeight w:val="567"/>
          <w:jc w:val="center"/>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名</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称</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（成果或专利）</w:t>
            </w:r>
          </w:p>
        </w:tc>
        <w:tc>
          <w:tcPr>
            <w:tcW w:w="740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所属单位</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c>
          <w:tcPr>
            <w:tcW w:w="13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联系人</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483"/>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地</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址</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联系电话</w:t>
            </w:r>
          </w:p>
        </w:tc>
        <w:tc>
          <w:tcPr>
            <w:tcW w:w="42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tabs>
                <w:tab w:val="left" w:pos="252"/>
              </w:tabs>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邮箱</w:t>
            </w:r>
          </w:p>
        </w:tc>
        <w:tc>
          <w:tcPr>
            <w:tcW w:w="18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授权专利号</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有；专利号</w:t>
            </w:r>
            <w:r w:rsidRPr="004C7298">
              <w:rPr>
                <w:rFonts w:ascii="仿宋_GB2312" w:eastAsia="仿宋_GB2312" w:hAnsi="宋体" w:cs="宋体" w:hint="eastAsia"/>
                <w:color w:val="000000"/>
                <w:kern w:val="0"/>
                <w:sz w:val="28"/>
                <w:szCs w:val="28"/>
                <w:u w:val="single"/>
                <w:bdr w:val="none" w:sz="0" w:space="0" w:color="auto" w:frame="1"/>
              </w:rPr>
              <w:t>              </w:t>
            </w:r>
            <w:r w:rsidRPr="004C7298">
              <w:rPr>
                <w:rFonts w:ascii="仿宋_GB2312" w:eastAsia="仿宋_GB2312" w:hAnsi="宋体" w:cs="宋体" w:hint="eastAsia"/>
                <w:color w:val="000000"/>
                <w:kern w:val="0"/>
                <w:sz w:val="28"/>
                <w:szCs w:val="28"/>
                <w:u w:val="single"/>
                <w:bdr w:val="none" w:sz="0" w:space="0" w:color="auto" w:frame="1"/>
              </w:rPr>
              <w:t xml:space="preserve">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□无</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□正在申请</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所属领域</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□文学艺术 □</w:t>
            </w:r>
            <w:r w:rsidRPr="004C7298">
              <w:rPr>
                <w:rFonts w:ascii="仿宋_GB2312" w:eastAsia="仿宋_GB2312" w:hAnsi="宋体" w:cs="宋体" w:hint="eastAsia"/>
                <w:color w:val="000000"/>
                <w:kern w:val="0"/>
                <w:sz w:val="28"/>
                <w:szCs w:val="28"/>
                <w:bdr w:val="none" w:sz="0" w:space="0" w:color="auto" w:frame="1"/>
              </w:rPr>
              <w:t>海洋</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□健康</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□农业</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□医学</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□信息</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w:t>
            </w:r>
            <w:r w:rsidRPr="004C7298">
              <w:rPr>
                <w:rFonts w:ascii="仿宋_GB2312" w:eastAsia="仿宋_GB2312" w:hAnsi="宋体" w:cs="宋体" w:hint="eastAsia"/>
                <w:color w:val="000000"/>
                <w:kern w:val="0"/>
                <w:sz w:val="28"/>
              </w:rPr>
              <w:t xml:space="preserve">智能 </w:t>
            </w:r>
            <w:r w:rsidRPr="004C7298">
              <w:rPr>
                <w:rFonts w:ascii="仿宋_GB2312" w:eastAsia="仿宋_GB2312" w:hAnsi="宋体" w:cs="宋体" w:hint="eastAsia"/>
                <w:color w:val="000000"/>
                <w:kern w:val="0"/>
                <w:sz w:val="28"/>
                <w:szCs w:val="28"/>
                <w:bdr w:val="none" w:sz="0" w:space="0" w:color="auto" w:frame="1"/>
              </w:rPr>
              <w:t>□材化</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□高新技术</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□环保节能</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□其他</w:t>
            </w:r>
            <w:r w:rsidRPr="004C7298">
              <w:rPr>
                <w:rFonts w:ascii="仿宋_GB2312" w:eastAsia="仿宋_GB2312" w:hAnsi="宋体" w:cs="宋体" w:hint="eastAsia"/>
                <w:color w:val="000000"/>
                <w:kern w:val="0"/>
                <w:sz w:val="28"/>
                <w:szCs w:val="28"/>
                <w:u w:val="single"/>
                <w:bdr w:val="none" w:sz="0" w:space="0" w:color="auto" w:frame="1"/>
              </w:rPr>
              <w:t>               </w:t>
            </w:r>
            <w:r w:rsidRPr="004C7298">
              <w:rPr>
                <w:rFonts w:ascii="仿宋_GB2312" w:eastAsia="仿宋_GB2312" w:hAnsi="宋体" w:cs="宋体" w:hint="eastAsia"/>
                <w:color w:val="000000"/>
                <w:kern w:val="0"/>
                <w:sz w:val="28"/>
                <w:szCs w:val="28"/>
                <w:u w:val="single"/>
                <w:bdr w:val="none" w:sz="0" w:space="0" w:color="auto" w:frame="1"/>
              </w:rPr>
              <w:t xml:space="preserve"> </w:t>
            </w:r>
          </w:p>
        </w:tc>
      </w:tr>
      <w:tr w:rsidR="004C7298" w:rsidRPr="004C7298" w:rsidTr="004C7298">
        <w:trPr>
          <w:trHeight w:val="1279"/>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 xml:space="preserve">科技成果或 </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专利简介</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w:t>
            </w:r>
            <w:r w:rsidRPr="004C7298">
              <w:rPr>
                <w:rFonts w:ascii="仿宋_GB2312" w:eastAsia="仿宋_GB2312" w:hAnsi="宋体" w:cs="宋体" w:hint="eastAsia"/>
                <w:color w:val="000000"/>
                <w:kern w:val="0"/>
                <w:sz w:val="28"/>
              </w:rPr>
              <w:t>500</w:t>
            </w:r>
            <w:r w:rsidRPr="004C7298">
              <w:rPr>
                <w:rFonts w:ascii="仿宋_GB2312" w:eastAsia="仿宋_GB2312" w:hAnsi="宋体" w:cs="宋体" w:hint="eastAsia"/>
                <w:color w:val="000000"/>
                <w:kern w:val="0"/>
                <w:sz w:val="28"/>
                <w:szCs w:val="28"/>
                <w:bdr w:val="none" w:sz="0" w:space="0" w:color="auto" w:frame="1"/>
              </w:rPr>
              <w:t>字以内）</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产权证明或</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鉴定情况说明</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适用范围及</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市场前景</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883"/>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成果</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所处阶段</w:t>
            </w:r>
          </w:p>
        </w:tc>
        <w:tc>
          <w:tcPr>
            <w:tcW w:w="740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950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lastRenderedPageBreak/>
              <w:t>注：</w:t>
            </w:r>
            <w:r w:rsidRPr="004C7298">
              <w:rPr>
                <w:rFonts w:ascii="仿宋_GB2312" w:eastAsia="仿宋_GB2312" w:hAnsi="宋体" w:cs="宋体" w:hint="eastAsia"/>
                <w:color w:val="000000"/>
                <w:kern w:val="0"/>
                <w:sz w:val="28"/>
              </w:rPr>
              <w:t>1.</w:t>
            </w:r>
            <w:r w:rsidRPr="004C7298">
              <w:rPr>
                <w:rFonts w:ascii="仿宋_GB2312" w:eastAsia="仿宋_GB2312" w:hAnsi="宋体" w:cs="宋体" w:hint="eastAsia"/>
                <w:color w:val="000000"/>
                <w:kern w:val="0"/>
                <w:sz w:val="28"/>
                <w:szCs w:val="28"/>
                <w:bdr w:val="none" w:sz="0" w:space="0" w:color="auto" w:frame="1"/>
              </w:rPr>
              <w:t>我们将科技成果以展板、实物、模型、文字、图片、影像及多媒体演示等方式展示，并提前联系对接单位洽谈对接；</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2.我们将科技成果汇编成册，让 政府、企事业单位深入了解成果信息并主动对接；</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3.</w:t>
            </w:r>
            <w:r w:rsidRPr="004C7298">
              <w:rPr>
                <w:rFonts w:ascii="仿宋_GB2312" w:eastAsia="仿宋_GB2312" w:hAnsi="宋体" w:cs="宋体" w:hint="eastAsia"/>
                <w:color w:val="000000"/>
                <w:kern w:val="0"/>
                <w:sz w:val="28"/>
                <w:szCs w:val="28"/>
                <w:bdr w:val="none" w:sz="0" w:space="0" w:color="auto" w:frame="1"/>
              </w:rPr>
              <w:t>请在</w:t>
            </w:r>
            <w:r w:rsidRPr="004C7298">
              <w:rPr>
                <w:rFonts w:ascii="仿宋_GB2312" w:eastAsia="仿宋_GB2312" w:hAnsi="宋体" w:cs="宋体" w:hint="eastAsia"/>
                <w:color w:val="000000"/>
                <w:kern w:val="0"/>
                <w:sz w:val="28"/>
              </w:rPr>
              <w:t>2017</w:t>
            </w:r>
            <w:r w:rsidRPr="004C7298">
              <w:rPr>
                <w:rFonts w:ascii="仿宋_GB2312" w:eastAsia="仿宋_GB2312" w:hAnsi="宋体" w:cs="宋体" w:hint="eastAsia"/>
                <w:color w:val="000000"/>
                <w:kern w:val="0"/>
                <w:sz w:val="28"/>
                <w:szCs w:val="28"/>
                <w:bdr w:val="none" w:sz="0" w:space="0" w:color="auto" w:frame="1"/>
              </w:rPr>
              <w:t>年</w:t>
            </w:r>
            <w:r w:rsidRPr="004C7298">
              <w:rPr>
                <w:rFonts w:ascii="仿宋_GB2312" w:eastAsia="仿宋_GB2312" w:hAnsi="宋体" w:cs="宋体" w:hint="eastAsia"/>
                <w:color w:val="000000"/>
                <w:kern w:val="0"/>
                <w:sz w:val="28"/>
              </w:rPr>
              <w:t>10</w:t>
            </w:r>
            <w:r w:rsidRPr="004C7298">
              <w:rPr>
                <w:rFonts w:ascii="仿宋_GB2312" w:eastAsia="仿宋_GB2312" w:hAnsi="宋体" w:cs="宋体" w:hint="eastAsia"/>
                <w:color w:val="000000"/>
                <w:kern w:val="0"/>
                <w:sz w:val="28"/>
                <w:szCs w:val="28"/>
                <w:bdr w:val="none" w:sz="0" w:space="0" w:color="auto" w:frame="1"/>
              </w:rPr>
              <w:t>月</w:t>
            </w:r>
            <w:r w:rsidRPr="004C7298">
              <w:rPr>
                <w:rFonts w:ascii="仿宋_GB2312" w:eastAsia="仿宋_GB2312" w:hAnsi="宋体" w:cs="宋体" w:hint="eastAsia"/>
                <w:color w:val="000000"/>
                <w:kern w:val="0"/>
                <w:sz w:val="28"/>
              </w:rPr>
              <w:t>30</w:t>
            </w:r>
            <w:r w:rsidRPr="004C7298">
              <w:rPr>
                <w:rFonts w:ascii="仿宋_GB2312" w:eastAsia="仿宋_GB2312" w:hAnsi="宋体" w:cs="宋体" w:hint="eastAsia"/>
                <w:color w:val="000000"/>
                <w:kern w:val="0"/>
                <w:sz w:val="28"/>
                <w:szCs w:val="28"/>
                <w:bdr w:val="none" w:sz="0" w:space="0" w:color="auto" w:frame="1"/>
              </w:rPr>
              <w:t>日前发至协会邮箱：</w:t>
            </w:r>
            <w:r w:rsidRPr="004C7298">
              <w:rPr>
                <w:rFonts w:ascii="仿宋_GB2312" w:eastAsia="仿宋_GB2312" w:hAnsi="宋体" w:cs="宋体" w:hint="eastAsia"/>
                <w:color w:val="000000"/>
                <w:kern w:val="0"/>
                <w:sz w:val="28"/>
              </w:rPr>
              <w:t>hnbscc@163.com</w:t>
            </w:r>
            <w:r w:rsidRPr="004C7298">
              <w:rPr>
                <w:rFonts w:ascii="仿宋_GB2312" w:eastAsia="仿宋_GB2312" w:hAnsi="宋体" w:cs="宋体" w:hint="eastAsia"/>
                <w:color w:val="000000"/>
                <w:kern w:val="0"/>
                <w:sz w:val="28"/>
                <w:szCs w:val="28"/>
                <w:bdr w:val="none" w:sz="0" w:space="0" w:color="auto" w:frame="1"/>
              </w:rPr>
              <w:t xml:space="preserve"> 。</w:t>
            </w:r>
          </w:p>
        </w:tc>
      </w:tr>
    </w:tbl>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附件2：</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hyperlink r:id="rId5" w:history="1">
        <w:r w:rsidRPr="004C7298">
          <w:rPr>
            <w:rFonts w:ascii="宋体" w:eastAsia="宋体" w:hAnsi="宋体" w:cs="宋体" w:hint="eastAsia"/>
            <w:b/>
            <w:bCs/>
            <w:color w:val="0000FF"/>
            <w:kern w:val="0"/>
            <w:sz w:val="19"/>
          </w:rPr>
          <w:t>2017年度海南省博士协会合作成果参展评奖报名登记表</w:t>
        </w:r>
      </w:hyperlink>
    </w:p>
    <w:tbl>
      <w:tblPr>
        <w:tblW w:w="9508" w:type="dxa"/>
        <w:jc w:val="center"/>
        <w:tblInd w:w="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4"/>
        <w:gridCol w:w="3030"/>
        <w:gridCol w:w="1560"/>
        <w:gridCol w:w="2814"/>
      </w:tblGrid>
      <w:tr w:rsidR="004C7298" w:rsidRPr="004C7298" w:rsidTr="004C7298">
        <w:trPr>
          <w:trHeight w:val="567"/>
          <w:jc w:val="center"/>
        </w:trPr>
        <w:tc>
          <w:tcPr>
            <w:tcW w:w="2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姓</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名</w:t>
            </w: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电</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话</w:t>
            </w:r>
          </w:p>
        </w:tc>
        <w:tc>
          <w:tcPr>
            <w:tcW w:w="2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单</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位</w:t>
            </w:r>
          </w:p>
        </w:tc>
        <w:tc>
          <w:tcPr>
            <w:tcW w:w="3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邮</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箱</w:t>
            </w:r>
          </w:p>
        </w:tc>
        <w:tc>
          <w:tcPr>
            <w:tcW w:w="28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成果名称</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合作单位</w:t>
            </w:r>
          </w:p>
        </w:tc>
        <w:tc>
          <w:tcPr>
            <w:tcW w:w="2814"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地</w:t>
            </w:r>
            <w:r w:rsidRPr="004C7298">
              <w:rPr>
                <w:rFonts w:ascii="仿宋_GB2312" w:eastAsia="仿宋_GB2312" w:hAnsi="宋体" w:cs="宋体" w:hint="eastAsia"/>
                <w:color w:val="000000"/>
                <w:kern w:val="0"/>
                <w:sz w:val="28"/>
                <w:szCs w:val="28"/>
                <w:bdr w:val="none" w:sz="0" w:space="0" w:color="auto" w:frame="1"/>
              </w:rPr>
              <w:t>   </w:t>
            </w:r>
            <w:r w:rsidRPr="004C7298">
              <w:rPr>
                <w:rFonts w:ascii="仿宋_GB2312" w:eastAsia="仿宋_GB2312" w:hAnsi="宋体" w:cs="宋体" w:hint="eastAsia"/>
                <w:color w:val="000000"/>
                <w:kern w:val="0"/>
                <w:sz w:val="28"/>
                <w:szCs w:val="28"/>
                <w:bdr w:val="none" w:sz="0" w:space="0" w:color="auto" w:frame="1"/>
              </w:rPr>
              <w:t xml:space="preserve"> 址</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r>
      <w:tr w:rsidR="004C7298" w:rsidRPr="004C7298" w:rsidTr="004C7298">
        <w:trPr>
          <w:trHeight w:val="2130"/>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合作成果</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介绍说明</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图片+文字</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w:t>
            </w:r>
            <w:r w:rsidRPr="004C7298">
              <w:rPr>
                <w:rFonts w:ascii="仿宋_GB2312" w:eastAsia="仿宋_GB2312" w:hAnsi="宋体" w:cs="宋体" w:hint="eastAsia"/>
                <w:color w:val="000000"/>
                <w:kern w:val="0"/>
                <w:sz w:val="28"/>
              </w:rPr>
              <w:t>500</w:t>
            </w:r>
            <w:r w:rsidRPr="004C7298">
              <w:rPr>
                <w:rFonts w:ascii="仿宋_GB2312" w:eastAsia="仿宋_GB2312" w:hAnsi="宋体" w:cs="宋体" w:hint="eastAsia"/>
                <w:color w:val="000000"/>
                <w:kern w:val="0"/>
                <w:sz w:val="28"/>
                <w:szCs w:val="28"/>
                <w:bdr w:val="none" w:sz="0" w:space="0" w:color="auto" w:frame="1"/>
              </w:rPr>
              <w:t>字以内）</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 </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合作效益</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合作获奖</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情况</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lastRenderedPageBreak/>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lastRenderedPageBreak/>
              <w:t>合作单位评价（签字盖章）</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21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rPr>
              <w:t>评奖单位评价</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（签字盖章）</w:t>
            </w:r>
          </w:p>
        </w:tc>
        <w:tc>
          <w:tcPr>
            <w:tcW w:w="7404"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vertAlign w:val="superscript"/>
              </w:rPr>
              <w:t> </w:t>
            </w:r>
          </w:p>
        </w:tc>
      </w:tr>
      <w:tr w:rsidR="004C7298" w:rsidRPr="004C7298" w:rsidTr="004C7298">
        <w:trPr>
          <w:trHeight w:val="567"/>
          <w:jc w:val="center"/>
        </w:trPr>
        <w:tc>
          <w:tcPr>
            <w:tcW w:w="950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left="3175" w:hanging="3175"/>
              <w:jc w:val="left"/>
              <w:rPr>
                <w:rFonts w:ascii="宋体" w:eastAsia="宋体" w:hAnsi="宋体" w:cs="宋体" w:hint="eastAsia"/>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注：</w:t>
            </w:r>
            <w:r w:rsidRPr="004C7298">
              <w:rPr>
                <w:rFonts w:ascii="仿宋_GB2312" w:eastAsia="仿宋_GB2312" w:hAnsi="宋体" w:cs="宋体" w:hint="eastAsia"/>
                <w:color w:val="000000"/>
                <w:kern w:val="0"/>
                <w:sz w:val="28"/>
              </w:rPr>
              <w:t>1.</w:t>
            </w:r>
            <w:r w:rsidRPr="004C7298">
              <w:rPr>
                <w:rFonts w:ascii="仿宋_GB2312" w:eastAsia="仿宋_GB2312" w:hAnsi="宋体" w:cs="宋体" w:hint="eastAsia"/>
                <w:color w:val="000000"/>
                <w:kern w:val="0"/>
                <w:sz w:val="28"/>
                <w:szCs w:val="28"/>
                <w:bdr w:val="none" w:sz="0" w:space="0" w:color="auto" w:frame="1"/>
              </w:rPr>
              <w:t>我们将以展板、实物、模型、文字、图片、影像及多媒体演示等方式</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展示合作成功案例，并表彰颁奖；（合作成果评奖须提交详细说明材料）</w:t>
            </w:r>
          </w:p>
          <w:p w:rsidR="004C7298" w:rsidRPr="004C7298" w:rsidRDefault="004C7298" w:rsidP="004C7298">
            <w:pPr>
              <w:widowControl/>
              <w:ind w:left="3175" w:hanging="3175"/>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2.</w:t>
            </w:r>
            <w:r w:rsidRPr="004C7298">
              <w:rPr>
                <w:rFonts w:ascii="仿宋_GB2312" w:eastAsia="仿宋_GB2312" w:hAnsi="宋体" w:cs="宋体" w:hint="eastAsia"/>
                <w:color w:val="000000"/>
                <w:kern w:val="0"/>
                <w:sz w:val="28"/>
                <w:szCs w:val="28"/>
                <w:bdr w:val="none" w:sz="0" w:space="0" w:color="auto" w:frame="1"/>
              </w:rPr>
              <w:t>请在</w:t>
            </w:r>
            <w:r w:rsidRPr="004C7298">
              <w:rPr>
                <w:rFonts w:ascii="仿宋_GB2312" w:eastAsia="仿宋_GB2312" w:hAnsi="宋体" w:cs="宋体" w:hint="eastAsia"/>
                <w:color w:val="000000"/>
                <w:kern w:val="0"/>
                <w:sz w:val="28"/>
              </w:rPr>
              <w:t>2017</w:t>
            </w:r>
            <w:r w:rsidRPr="004C7298">
              <w:rPr>
                <w:rFonts w:ascii="仿宋_GB2312" w:eastAsia="仿宋_GB2312" w:hAnsi="宋体" w:cs="宋体" w:hint="eastAsia"/>
                <w:color w:val="000000"/>
                <w:kern w:val="0"/>
                <w:sz w:val="28"/>
                <w:szCs w:val="28"/>
                <w:bdr w:val="none" w:sz="0" w:space="0" w:color="auto" w:frame="1"/>
              </w:rPr>
              <w:t>年</w:t>
            </w:r>
            <w:r w:rsidRPr="004C7298">
              <w:rPr>
                <w:rFonts w:ascii="仿宋_GB2312" w:eastAsia="仿宋_GB2312" w:hAnsi="宋体" w:cs="宋体" w:hint="eastAsia"/>
                <w:color w:val="000000"/>
                <w:kern w:val="0"/>
                <w:sz w:val="28"/>
              </w:rPr>
              <w:t>10</w:t>
            </w:r>
            <w:r w:rsidRPr="004C7298">
              <w:rPr>
                <w:rFonts w:ascii="仿宋_GB2312" w:eastAsia="仿宋_GB2312" w:hAnsi="宋体" w:cs="宋体" w:hint="eastAsia"/>
                <w:color w:val="000000"/>
                <w:kern w:val="0"/>
                <w:sz w:val="28"/>
                <w:szCs w:val="28"/>
                <w:bdr w:val="none" w:sz="0" w:space="0" w:color="auto" w:frame="1"/>
              </w:rPr>
              <w:t>月</w:t>
            </w:r>
            <w:r w:rsidRPr="004C7298">
              <w:rPr>
                <w:rFonts w:ascii="仿宋_GB2312" w:eastAsia="仿宋_GB2312" w:hAnsi="宋体" w:cs="宋体" w:hint="eastAsia"/>
                <w:color w:val="000000"/>
                <w:kern w:val="0"/>
                <w:sz w:val="28"/>
              </w:rPr>
              <w:t>30</w:t>
            </w:r>
            <w:r w:rsidRPr="004C7298">
              <w:rPr>
                <w:rFonts w:ascii="仿宋_GB2312" w:eastAsia="仿宋_GB2312" w:hAnsi="宋体" w:cs="宋体" w:hint="eastAsia"/>
                <w:color w:val="000000"/>
                <w:kern w:val="0"/>
                <w:sz w:val="28"/>
                <w:szCs w:val="28"/>
                <w:bdr w:val="none" w:sz="0" w:space="0" w:color="auto" w:frame="1"/>
              </w:rPr>
              <w:t>日前发至协会邮箱：</w:t>
            </w:r>
            <w:r w:rsidRPr="004C7298">
              <w:rPr>
                <w:rFonts w:ascii="仿宋_GB2312" w:eastAsia="仿宋_GB2312" w:hAnsi="宋体" w:cs="宋体" w:hint="eastAsia"/>
                <w:color w:val="000000"/>
                <w:kern w:val="0"/>
                <w:sz w:val="28"/>
              </w:rPr>
              <w:t>hnbscc@163.com</w:t>
            </w:r>
            <w:r w:rsidRPr="004C7298">
              <w:rPr>
                <w:rFonts w:ascii="仿宋_GB2312" w:eastAsia="仿宋_GB2312" w:hAnsi="宋体" w:cs="宋体" w:hint="eastAsia"/>
                <w:color w:val="000000"/>
                <w:kern w:val="0"/>
                <w:sz w:val="28"/>
                <w:szCs w:val="28"/>
                <w:bdr w:val="none" w:sz="0" w:space="0" w:color="auto" w:frame="1"/>
              </w:rPr>
              <w:t>。</w:t>
            </w:r>
          </w:p>
        </w:tc>
      </w:tr>
    </w:tbl>
    <w:p w:rsidR="00591380"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w:t>
      </w: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 xml:space="preserve">　附件3：</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hyperlink r:id="rId6" w:history="1">
        <w:r w:rsidRPr="004C7298">
          <w:rPr>
            <w:rFonts w:ascii="宋体" w:eastAsia="宋体" w:hAnsi="宋体" w:cs="宋体" w:hint="eastAsia"/>
            <w:b/>
            <w:bCs/>
            <w:color w:val="0000FF"/>
            <w:kern w:val="0"/>
            <w:sz w:val="19"/>
          </w:rPr>
          <w:t>2017年度海南省博士协会第五届学术年会暨科技成果对接会科技服务需求报名登记表</w:t>
        </w:r>
      </w:hyperlink>
    </w:p>
    <w:tbl>
      <w:tblPr>
        <w:tblW w:w="73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33"/>
        <w:gridCol w:w="2827"/>
        <w:gridCol w:w="235"/>
        <w:gridCol w:w="1202"/>
        <w:gridCol w:w="54"/>
        <w:gridCol w:w="1669"/>
      </w:tblGrid>
      <w:tr w:rsidR="004C7298" w:rsidRPr="004C7298" w:rsidTr="004C7298">
        <w:trPr>
          <w:trHeight w:val="605"/>
          <w:jc w:val="center"/>
        </w:trPr>
        <w:tc>
          <w:tcPr>
            <w:tcW w:w="1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xml:space="preserve">  </w:t>
            </w:r>
            <w:r w:rsidRPr="004C7298">
              <w:rPr>
                <w:rFonts w:ascii="仿宋" w:eastAsia="仿宋" w:hAnsi="仿宋" w:cs="宋体" w:hint="eastAsia"/>
                <w:color w:val="000000"/>
                <w:kern w:val="0"/>
                <w:sz w:val="28"/>
              </w:rPr>
              <w:t>需求单位</w:t>
            </w:r>
          </w:p>
        </w:tc>
        <w:tc>
          <w:tcPr>
            <w:tcW w:w="735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firstLine="180"/>
              <w:jc w:val="left"/>
              <w:rPr>
                <w:rFonts w:ascii="宋体" w:eastAsia="宋体" w:hAnsi="宋体" w:cs="宋体"/>
                <w:color w:val="000000"/>
                <w:kern w:val="0"/>
                <w:sz w:val="24"/>
                <w:szCs w:val="24"/>
              </w:rPr>
            </w:pPr>
            <w:r w:rsidRPr="004C7298">
              <w:rPr>
                <w:rFonts w:ascii="宋体" w:eastAsia="宋体" w:hAnsi="宋体" w:cs="宋体"/>
                <w:color w:val="000000"/>
                <w:kern w:val="0"/>
                <w:sz w:val="36"/>
                <w:szCs w:val="36"/>
                <w:bdr w:val="none" w:sz="0" w:space="0" w:color="auto" w:frame="1"/>
              </w:rPr>
              <w:t> </w:t>
            </w:r>
          </w:p>
        </w:tc>
      </w:tr>
      <w:tr w:rsidR="004C7298" w:rsidRPr="004C7298" w:rsidTr="004C7298">
        <w:trPr>
          <w:trHeight w:val="2576"/>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需求单位</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介绍</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firstLine="240"/>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w:t>
            </w:r>
          </w:p>
        </w:tc>
      </w:tr>
      <w:tr w:rsidR="004C7298" w:rsidRPr="004C7298" w:rsidTr="004C7298">
        <w:trPr>
          <w:trHeight w:val="452"/>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需求项目</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名称</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firstLine="120"/>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w:t>
            </w:r>
          </w:p>
        </w:tc>
      </w:tr>
      <w:tr w:rsidR="004C7298" w:rsidRPr="004C7298" w:rsidTr="004C7298">
        <w:trPr>
          <w:trHeight w:val="720"/>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需求项目</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所属领域</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w:t>
            </w:r>
            <w:r w:rsidRPr="004C7298">
              <w:rPr>
                <w:rFonts w:ascii="仿宋" w:eastAsia="仿宋" w:hAnsi="仿宋" w:cs="宋体" w:hint="eastAsia"/>
                <w:color w:val="000000"/>
                <w:kern w:val="0"/>
                <w:sz w:val="28"/>
              </w:rPr>
              <w:t xml:space="preserve">□电子信息□石油化工□机械制造□轻工纺织□现代农业 </w:t>
            </w:r>
          </w:p>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宋体" w:hint="eastAsia"/>
                <w:color w:val="000000"/>
                <w:kern w:val="0"/>
                <w:sz w:val="28"/>
              </w:rPr>
              <w:t xml:space="preserve">□生物医药□海洋开发□新型材料 □新能源和节能技术 </w:t>
            </w:r>
          </w:p>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宋体" w:hint="eastAsia"/>
                <w:color w:val="000000"/>
                <w:kern w:val="0"/>
                <w:sz w:val="28"/>
              </w:rPr>
              <w:t xml:space="preserve">□环保和资源综合利用 □光机电一体化□企业咨询服务 </w:t>
            </w:r>
          </w:p>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宋体" w:hint="eastAsia"/>
                <w:color w:val="000000"/>
                <w:kern w:val="0"/>
                <w:sz w:val="28"/>
                <w:szCs w:val="28"/>
                <w:bdr w:val="none" w:sz="0" w:space="0" w:color="auto" w:frame="1"/>
              </w:rPr>
              <w:t>□其它</w:t>
            </w:r>
            <w:r w:rsidRPr="004C7298">
              <w:rPr>
                <w:rFonts w:ascii="宋体" w:eastAsia="宋体" w:hAnsi="宋体" w:cs="宋体" w:hint="eastAsia"/>
                <w:color w:val="000000"/>
                <w:kern w:val="0"/>
                <w:sz w:val="28"/>
                <w:szCs w:val="28"/>
                <w:u w:val="single"/>
                <w:bdr w:val="none" w:sz="0" w:space="0" w:color="auto" w:frame="1"/>
              </w:rPr>
              <w:t>         </w:t>
            </w:r>
            <w:r w:rsidRPr="004C7298">
              <w:rPr>
                <w:rFonts w:ascii="仿宋" w:eastAsia="仿宋" w:hAnsi="仿宋" w:cs="仿宋" w:hint="eastAsia"/>
                <w:color w:val="000000"/>
                <w:kern w:val="0"/>
                <w:sz w:val="28"/>
                <w:szCs w:val="28"/>
                <w:u w:val="single"/>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（请打“√”或填写）</w:t>
            </w:r>
          </w:p>
        </w:tc>
      </w:tr>
      <w:tr w:rsidR="004C7298" w:rsidRPr="004C7298" w:rsidTr="004C7298">
        <w:trPr>
          <w:trHeight w:val="1173"/>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需求项目</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所处阶段</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□研制阶段</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□试生产阶段</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□小批量生产阶段</w:t>
            </w:r>
          </w:p>
          <w:p w:rsidR="004C7298" w:rsidRPr="004C7298" w:rsidRDefault="004C7298" w:rsidP="004C7298">
            <w:pPr>
              <w:widowControl/>
              <w:spacing w:line="360" w:lineRule="atLeast"/>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□批量生产阶段</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□其他</w:t>
            </w:r>
            <w:r w:rsidRPr="004C7298">
              <w:rPr>
                <w:rFonts w:ascii="宋体" w:eastAsia="宋体" w:hAnsi="宋体" w:cs="宋体" w:hint="eastAsia"/>
                <w:color w:val="000000"/>
                <w:kern w:val="0"/>
                <w:sz w:val="28"/>
                <w:szCs w:val="28"/>
                <w:u w:val="single"/>
                <w:bdr w:val="none" w:sz="0" w:space="0" w:color="auto" w:frame="1"/>
              </w:rPr>
              <w:t>     </w:t>
            </w:r>
            <w:r w:rsidRPr="004C7298">
              <w:rPr>
                <w:rFonts w:ascii="仿宋" w:eastAsia="仿宋" w:hAnsi="仿宋" w:cs="仿宋" w:hint="eastAsia"/>
                <w:color w:val="000000"/>
                <w:kern w:val="0"/>
                <w:sz w:val="28"/>
                <w:szCs w:val="28"/>
                <w:u w:val="single"/>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（请打“√”或填写）</w:t>
            </w:r>
          </w:p>
        </w:tc>
      </w:tr>
      <w:tr w:rsidR="004C7298" w:rsidRPr="004C7298" w:rsidTr="004C7298">
        <w:trPr>
          <w:trHeight w:val="1770"/>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lastRenderedPageBreak/>
              <w:t>项目需求</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缘由</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□新产品开发</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□产品升级换代 □生产线技术改造</w:t>
            </w:r>
          </w:p>
          <w:p w:rsidR="004C7298" w:rsidRPr="004C7298" w:rsidRDefault="004C7298" w:rsidP="004C7298">
            <w:pPr>
              <w:widowControl/>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□制造工艺改进</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□制造装备改进 □新产品推广</w:t>
            </w:r>
          </w:p>
          <w:p w:rsidR="004C7298" w:rsidRPr="004C7298" w:rsidRDefault="004C7298" w:rsidP="004C7298">
            <w:pPr>
              <w:widowControl/>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□其他</w:t>
            </w:r>
            <w:r w:rsidRPr="004C7298">
              <w:rPr>
                <w:rFonts w:ascii="宋体" w:eastAsia="宋体" w:hAnsi="宋体" w:cs="宋体" w:hint="eastAsia"/>
                <w:color w:val="000000"/>
                <w:kern w:val="0"/>
                <w:sz w:val="28"/>
                <w:szCs w:val="28"/>
                <w:u w:val="single"/>
                <w:bdr w:val="none" w:sz="0" w:space="0" w:color="auto" w:frame="1"/>
              </w:rPr>
              <w:t>          </w:t>
            </w:r>
            <w:r w:rsidRPr="004C7298">
              <w:rPr>
                <w:rFonts w:ascii="仿宋" w:eastAsia="仿宋" w:hAnsi="仿宋" w:cs="仿宋" w:hint="eastAsia"/>
                <w:color w:val="000000"/>
                <w:kern w:val="0"/>
                <w:sz w:val="28"/>
                <w:szCs w:val="28"/>
                <w:u w:val="single"/>
                <w:bdr w:val="none" w:sz="0" w:space="0" w:color="auto" w:frame="1"/>
              </w:rPr>
              <w:t xml:space="preserve"> </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宋体" w:hint="eastAsia"/>
                <w:color w:val="000000"/>
                <w:kern w:val="0"/>
                <w:sz w:val="28"/>
                <w:szCs w:val="28"/>
                <w:bdr w:val="none" w:sz="0" w:space="0" w:color="auto" w:frame="1"/>
              </w:rPr>
              <w:t>（请打“√”或填写）</w:t>
            </w:r>
          </w:p>
        </w:tc>
      </w:tr>
      <w:tr w:rsidR="004C7298" w:rsidRPr="004C7298" w:rsidTr="004C7298">
        <w:trPr>
          <w:trHeight w:val="720"/>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意向合作</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方式</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ind w:firstLine="280"/>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szCs w:val="28"/>
                <w:bdr w:val="none" w:sz="0" w:space="0" w:color="auto" w:frame="1"/>
              </w:rPr>
              <w:t>□产权转让 □合作开发</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□技术咨询</w:t>
            </w: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□技术服务</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8"/>
                <w:szCs w:val="28"/>
                <w:bdr w:val="none" w:sz="0" w:space="0" w:color="auto" w:frame="1"/>
              </w:rPr>
              <w:t> </w:t>
            </w:r>
            <w:r w:rsidRPr="004C7298">
              <w:rPr>
                <w:rFonts w:ascii="仿宋" w:eastAsia="仿宋" w:hAnsi="仿宋" w:cs="仿宋" w:hint="eastAsia"/>
                <w:color w:val="000000"/>
                <w:kern w:val="0"/>
                <w:sz w:val="28"/>
                <w:szCs w:val="28"/>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□寻找试验基地 □其它</w:t>
            </w:r>
            <w:r w:rsidRPr="004C7298">
              <w:rPr>
                <w:rFonts w:ascii="宋体" w:eastAsia="宋体" w:hAnsi="宋体" w:cs="宋体" w:hint="eastAsia"/>
                <w:color w:val="000000"/>
                <w:kern w:val="0"/>
                <w:sz w:val="28"/>
                <w:szCs w:val="28"/>
                <w:u w:val="single"/>
                <w:bdr w:val="none" w:sz="0" w:space="0" w:color="auto" w:frame="1"/>
              </w:rPr>
              <w:t>        </w:t>
            </w:r>
            <w:r w:rsidRPr="004C7298">
              <w:rPr>
                <w:rFonts w:ascii="仿宋" w:eastAsia="仿宋" w:hAnsi="仿宋" w:cs="仿宋" w:hint="eastAsia"/>
                <w:color w:val="000000"/>
                <w:kern w:val="0"/>
                <w:sz w:val="28"/>
                <w:szCs w:val="28"/>
                <w:u w:val="single"/>
                <w:bdr w:val="none" w:sz="0" w:space="0" w:color="auto" w:frame="1"/>
              </w:rPr>
              <w:t xml:space="preserve"> </w:t>
            </w:r>
            <w:r w:rsidRPr="004C7298">
              <w:rPr>
                <w:rFonts w:ascii="仿宋" w:eastAsia="仿宋" w:hAnsi="仿宋" w:cs="宋体" w:hint="eastAsia"/>
                <w:color w:val="000000"/>
                <w:kern w:val="0"/>
                <w:sz w:val="28"/>
                <w:szCs w:val="28"/>
                <w:bdr w:val="none" w:sz="0" w:space="0" w:color="auto" w:frame="1"/>
              </w:rPr>
              <w:t xml:space="preserve">（请打“√”或填写） </w:t>
            </w:r>
          </w:p>
        </w:tc>
      </w:tr>
      <w:tr w:rsidR="004C7298" w:rsidRPr="004C7298" w:rsidTr="004C7298">
        <w:trPr>
          <w:trHeight w:val="3769"/>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意向合作</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单位</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r>
      <w:tr w:rsidR="004C7298" w:rsidRPr="004C7298" w:rsidTr="004C7298">
        <w:trPr>
          <w:trHeight w:val="457"/>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拟投入资</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金额</w:t>
            </w:r>
          </w:p>
        </w:tc>
        <w:tc>
          <w:tcPr>
            <w:tcW w:w="2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r w:rsidRPr="004C7298">
              <w:rPr>
                <w:rFonts w:ascii="仿宋_GB2312" w:eastAsia="仿宋_GB2312" w:hAnsi="宋体" w:cs="宋体" w:hint="eastAsia"/>
                <w:color w:val="000000"/>
                <w:kern w:val="0"/>
                <w:sz w:val="24"/>
                <w:szCs w:val="24"/>
                <w:bdr w:val="none" w:sz="0" w:space="0" w:color="auto" w:frame="1"/>
              </w:rPr>
              <w:t xml:space="preserve"> </w:t>
            </w:r>
          </w:p>
        </w:tc>
        <w:tc>
          <w:tcPr>
            <w:tcW w:w="1770"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期望达产</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效益</w:t>
            </w:r>
          </w:p>
        </w:tc>
        <w:tc>
          <w:tcPr>
            <w:tcW w:w="2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w:t>
            </w:r>
          </w:p>
        </w:tc>
      </w:tr>
      <w:tr w:rsidR="004C7298" w:rsidRPr="004C7298" w:rsidTr="004C7298">
        <w:trPr>
          <w:trHeight w:val="3176"/>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lastRenderedPageBreak/>
              <w:t>单位现有</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基础条件设施说明</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r>
      <w:tr w:rsidR="004C7298" w:rsidRPr="004C7298" w:rsidTr="004C7298">
        <w:trPr>
          <w:trHeight w:val="2100"/>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360" w:lineRule="atLeast"/>
              <w:jc w:val="center"/>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rPr>
              <w:t>需求项目</w:t>
            </w:r>
          </w:p>
          <w:p w:rsidR="004C7298" w:rsidRPr="004C7298" w:rsidRDefault="004C7298" w:rsidP="004C7298">
            <w:pPr>
              <w:widowControl/>
              <w:spacing w:line="36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说明</w:t>
            </w:r>
          </w:p>
          <w:p w:rsidR="004C7298" w:rsidRPr="004C7298" w:rsidRDefault="004C7298" w:rsidP="004C7298">
            <w:pPr>
              <w:widowControl/>
              <w:spacing w:line="360" w:lineRule="atLeast"/>
              <w:jc w:val="left"/>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bdr w:val="none" w:sz="0" w:space="0" w:color="auto" w:frame="1"/>
              </w:rPr>
              <w:t> </w:t>
            </w:r>
          </w:p>
        </w:tc>
        <w:tc>
          <w:tcPr>
            <w:tcW w:w="735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r>
      <w:tr w:rsidR="004C7298" w:rsidRPr="004C7298" w:rsidTr="004C7298">
        <w:trPr>
          <w:trHeight w:val="90"/>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9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单位联系人</w:t>
            </w:r>
          </w:p>
        </w:tc>
        <w:tc>
          <w:tcPr>
            <w:tcW w:w="32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90" w:lineRule="atLeast"/>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90" w:lineRule="atLeast"/>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电话</w:t>
            </w:r>
          </w:p>
        </w:tc>
        <w:tc>
          <w:tcPr>
            <w:tcW w:w="28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spacing w:line="90" w:lineRule="atLeast"/>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r>
      <w:tr w:rsidR="004C7298" w:rsidRPr="004C7298" w:rsidTr="004C7298">
        <w:trPr>
          <w:trHeight w:val="1044"/>
          <w:jc w:val="center"/>
        </w:trPr>
        <w:tc>
          <w:tcPr>
            <w:tcW w:w="1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地址</w:t>
            </w:r>
          </w:p>
        </w:tc>
        <w:tc>
          <w:tcPr>
            <w:tcW w:w="32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 w:eastAsia="仿宋" w:hAnsi="仿宋" w:cs="宋体" w:hint="eastAsia"/>
                <w:color w:val="000000"/>
                <w:kern w:val="0"/>
                <w:sz w:val="28"/>
              </w:rPr>
              <w:t>E-mail</w:t>
            </w:r>
            <w:r w:rsidRPr="004C7298">
              <w:rPr>
                <w:rFonts w:ascii="宋体" w:eastAsia="宋体" w:hAnsi="宋体" w:cs="宋体" w:hint="eastAsia"/>
                <w:color w:val="000000"/>
                <w:kern w:val="0"/>
                <w:sz w:val="24"/>
                <w:szCs w:val="24"/>
                <w:bdr w:val="none" w:sz="0" w:space="0" w:color="auto" w:frame="1"/>
              </w:rPr>
              <w:t xml:space="preserve"> </w:t>
            </w:r>
          </w:p>
        </w:tc>
        <w:tc>
          <w:tcPr>
            <w:tcW w:w="28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4"/>
                <w:szCs w:val="24"/>
                <w:bdr w:val="none" w:sz="0" w:space="0" w:color="auto" w:frame="1"/>
              </w:rPr>
              <w:t> </w:t>
            </w:r>
          </w:p>
        </w:tc>
      </w:tr>
      <w:tr w:rsidR="004C7298" w:rsidRPr="004C7298" w:rsidTr="004C7298">
        <w:trPr>
          <w:trHeight w:val="501"/>
          <w:jc w:val="center"/>
        </w:trPr>
        <w:tc>
          <w:tcPr>
            <w:tcW w:w="914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hint="eastAsia"/>
                <w:color w:val="000000"/>
                <w:kern w:val="0"/>
                <w:sz w:val="24"/>
                <w:szCs w:val="24"/>
              </w:rPr>
            </w:pPr>
            <w:r w:rsidRPr="004C7298">
              <w:rPr>
                <w:rFonts w:ascii="仿宋" w:eastAsia="仿宋" w:hAnsi="仿宋" w:cs="宋体" w:hint="eastAsia"/>
                <w:color w:val="000000"/>
                <w:kern w:val="0"/>
                <w:sz w:val="28"/>
                <w:szCs w:val="28"/>
                <w:bdr w:val="none" w:sz="0" w:space="0" w:color="auto" w:frame="1"/>
              </w:rPr>
              <w:t>备注：</w:t>
            </w:r>
            <w:r w:rsidRPr="004C7298">
              <w:rPr>
                <w:rFonts w:ascii="仿宋" w:eastAsia="仿宋" w:hAnsi="仿宋" w:cs="宋体" w:hint="eastAsia"/>
                <w:color w:val="000000"/>
                <w:kern w:val="0"/>
                <w:sz w:val="28"/>
              </w:rPr>
              <w:t>1.</w:t>
            </w:r>
            <w:r w:rsidRPr="004C7298">
              <w:rPr>
                <w:rFonts w:ascii="仿宋" w:eastAsia="仿宋" w:hAnsi="仿宋" w:cs="宋体" w:hint="eastAsia"/>
                <w:color w:val="000000"/>
                <w:kern w:val="0"/>
                <w:sz w:val="28"/>
                <w:szCs w:val="28"/>
                <w:bdr w:val="none" w:sz="0" w:space="0" w:color="auto" w:frame="1"/>
              </w:rPr>
              <w:t>我们将根据您提供的科技服务需求安排相应的博士专家一对一调研服务对接；</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rPr>
              <w:t>2.我们将您提供的科技服务需求制作成展板，让博士专家深入了解服务需求，并达到精准对接；</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仿宋" w:eastAsia="仿宋" w:hAnsi="仿宋" w:cs="宋体" w:hint="eastAsia"/>
                <w:color w:val="000000"/>
                <w:kern w:val="0"/>
                <w:sz w:val="28"/>
              </w:rPr>
              <w:t>3.</w:t>
            </w:r>
            <w:r w:rsidRPr="004C7298">
              <w:rPr>
                <w:rFonts w:ascii="仿宋" w:eastAsia="仿宋" w:hAnsi="仿宋" w:cs="宋体" w:hint="eastAsia"/>
                <w:color w:val="000000"/>
                <w:kern w:val="0"/>
                <w:sz w:val="28"/>
                <w:szCs w:val="28"/>
                <w:bdr w:val="none" w:sz="0" w:space="0" w:color="auto" w:frame="1"/>
              </w:rPr>
              <w:t>请在</w:t>
            </w:r>
            <w:r w:rsidRPr="004C7298">
              <w:rPr>
                <w:rFonts w:ascii="仿宋" w:eastAsia="仿宋" w:hAnsi="仿宋" w:cs="宋体" w:hint="eastAsia"/>
                <w:color w:val="000000"/>
                <w:kern w:val="0"/>
                <w:sz w:val="28"/>
              </w:rPr>
              <w:t>2017</w:t>
            </w:r>
            <w:r w:rsidRPr="004C7298">
              <w:rPr>
                <w:rFonts w:ascii="仿宋" w:eastAsia="仿宋" w:hAnsi="仿宋" w:cs="宋体" w:hint="eastAsia"/>
                <w:color w:val="000000"/>
                <w:kern w:val="0"/>
                <w:sz w:val="28"/>
                <w:szCs w:val="28"/>
                <w:bdr w:val="none" w:sz="0" w:space="0" w:color="auto" w:frame="1"/>
              </w:rPr>
              <w:t>年</w:t>
            </w:r>
            <w:r w:rsidRPr="004C7298">
              <w:rPr>
                <w:rFonts w:ascii="仿宋" w:eastAsia="仿宋" w:hAnsi="仿宋" w:cs="宋体" w:hint="eastAsia"/>
                <w:color w:val="000000"/>
                <w:kern w:val="0"/>
                <w:sz w:val="28"/>
              </w:rPr>
              <w:t>10</w:t>
            </w:r>
            <w:r w:rsidRPr="004C7298">
              <w:rPr>
                <w:rFonts w:ascii="仿宋" w:eastAsia="仿宋" w:hAnsi="仿宋" w:cs="宋体" w:hint="eastAsia"/>
                <w:color w:val="000000"/>
                <w:kern w:val="0"/>
                <w:sz w:val="28"/>
                <w:szCs w:val="28"/>
                <w:bdr w:val="none" w:sz="0" w:space="0" w:color="auto" w:frame="1"/>
              </w:rPr>
              <w:t>月</w:t>
            </w:r>
            <w:r w:rsidRPr="004C7298">
              <w:rPr>
                <w:rFonts w:ascii="仿宋" w:eastAsia="仿宋" w:hAnsi="仿宋" w:cs="宋体" w:hint="eastAsia"/>
                <w:color w:val="000000"/>
                <w:kern w:val="0"/>
                <w:sz w:val="28"/>
              </w:rPr>
              <w:t>30</w:t>
            </w:r>
            <w:r w:rsidRPr="004C7298">
              <w:rPr>
                <w:rFonts w:ascii="仿宋" w:eastAsia="仿宋" w:hAnsi="仿宋" w:cs="宋体" w:hint="eastAsia"/>
                <w:color w:val="000000"/>
                <w:kern w:val="0"/>
                <w:sz w:val="28"/>
                <w:szCs w:val="28"/>
                <w:bdr w:val="none" w:sz="0" w:space="0" w:color="auto" w:frame="1"/>
              </w:rPr>
              <w:t>日前发至邮箱：</w:t>
            </w:r>
            <w:r w:rsidRPr="004C7298">
              <w:rPr>
                <w:rFonts w:ascii="仿宋" w:eastAsia="仿宋" w:hAnsi="仿宋" w:cs="宋体" w:hint="eastAsia"/>
                <w:color w:val="000000"/>
                <w:kern w:val="0"/>
                <w:sz w:val="28"/>
                <w:u w:val="single"/>
              </w:rPr>
              <w:t>hnbscc@163.com</w:t>
            </w:r>
            <w:r w:rsidRPr="004C7298">
              <w:rPr>
                <w:rFonts w:ascii="仿宋" w:eastAsia="仿宋" w:hAnsi="仿宋" w:cs="宋体" w:hint="eastAsia"/>
                <w:color w:val="000000"/>
                <w:kern w:val="0"/>
                <w:sz w:val="28"/>
                <w:szCs w:val="28"/>
                <w:bdr w:val="none" w:sz="0" w:space="0" w:color="auto" w:frame="1"/>
              </w:rPr>
              <w:t>。</w:t>
            </w:r>
          </w:p>
        </w:tc>
      </w:tr>
    </w:tbl>
    <w:p w:rsidR="00591380"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w:t>
      </w: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附件4：</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b/>
          <w:bCs/>
          <w:color w:val="000000"/>
          <w:kern w:val="0"/>
          <w:sz w:val="19"/>
        </w:rPr>
        <w:t>2017年度海南省博士协会第五届学术年会暨科技成果对接会8个主题论坛论文投稿说明</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1、来稿应注明作者姓名、工作单位、邮政编码、电子邮件、电话等信息;</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2、投稿论文应采用Word排版，论文格式可参照国家标准GB 7713-87，并全文投稿。论文以电子邮件形式提交至各主题论坛邮箱：</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论坛一：海南国际旅游岛的文化意象与表达</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投稿邮箱：samuelyang2002@163.com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论坛二：南海主权维护及海洋资源利用与保护</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投稿邮箱：yeyp139@126.com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论坛三：供给侧结构改革下的海南产业转型升级</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投稿邮箱：504253042@qq.com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论坛四：“互联网+”时代课堂教学变革和教师发展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投稿邮箱：lisen@swu.edu.can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论坛五：科技创新与热带特色高效农业“王牌”</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投稿邮箱：xubingqiang@itbb.org.cn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论坛六: 应用工程与创新,助力海南产业升级发展</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投稿邮箱：ychen2002@163.com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论坛七：海南特色资源研究与创新利用</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投稿邮箱：sun@hainnu.edu.cn</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论坛八 ：海南热带特色医药产业多方位发展模式的探索</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投稿邮箱：25041034@qq.com</w:t>
      </w: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3、论文须紧扣主题和子议题的内容要求投稿，请在2017年11月10日发至各论坛对应邮箱，我们将评选出的优秀论文进行表彰颁奖并提交省政府各业务主管部门评估立项。</w:t>
      </w:r>
    </w:p>
    <w:p w:rsidR="00591380"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w:t>
      </w: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591380" w:rsidRDefault="00591380" w:rsidP="004C7298">
      <w:pPr>
        <w:widowControl/>
        <w:jc w:val="left"/>
        <w:rPr>
          <w:rFonts w:ascii="宋体" w:eastAsia="宋体" w:hAnsi="宋体" w:cs="宋体" w:hint="eastAsia"/>
          <w:color w:val="000000"/>
          <w:kern w:val="0"/>
          <w:sz w:val="19"/>
          <w:szCs w:val="19"/>
          <w:bdr w:val="none" w:sz="0" w:space="0" w:color="auto" w:frame="1"/>
        </w:rPr>
      </w:pPr>
    </w:p>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lastRenderedPageBreak/>
        <w:t xml:space="preserve">　附件5：</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hyperlink r:id="rId7" w:history="1">
        <w:r w:rsidRPr="004C7298">
          <w:rPr>
            <w:rFonts w:ascii="宋体" w:eastAsia="宋体" w:hAnsi="宋体" w:cs="宋体" w:hint="eastAsia"/>
            <w:b/>
            <w:bCs/>
            <w:color w:val="0000FF"/>
            <w:kern w:val="0"/>
            <w:sz w:val="19"/>
          </w:rPr>
          <w:t>2017年海南省博士协会第五届学术年会暨科技成果对接会参会回执表</w:t>
        </w:r>
      </w:hyperlink>
    </w:p>
    <w:tbl>
      <w:tblPr>
        <w:tblW w:w="77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5"/>
        <w:gridCol w:w="815"/>
        <w:gridCol w:w="1268"/>
        <w:gridCol w:w="1164"/>
        <w:gridCol w:w="1158"/>
        <w:gridCol w:w="2460"/>
      </w:tblGrid>
      <w:tr w:rsidR="004C7298" w:rsidRPr="004C7298" w:rsidTr="004C7298">
        <w:trPr>
          <w:trHeight w:val="452"/>
          <w:jc w:val="center"/>
        </w:trPr>
        <w:tc>
          <w:tcPr>
            <w:tcW w:w="1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姓名</w:t>
            </w:r>
          </w:p>
        </w:tc>
        <w:tc>
          <w:tcPr>
            <w:tcW w:w="9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性别</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职务/职称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联系电话</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电子邮箱</w:t>
            </w:r>
          </w:p>
        </w:tc>
        <w:tc>
          <w:tcPr>
            <w:tcW w:w="33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工作单位</w:t>
            </w:r>
          </w:p>
        </w:tc>
      </w:tr>
      <w:tr w:rsidR="004C7298" w:rsidRPr="004C7298" w:rsidTr="004C7298">
        <w:trPr>
          <w:trHeight w:val="705"/>
          <w:jc w:val="center"/>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c>
          <w:tcPr>
            <w:tcW w:w="3325" w:type="dxa"/>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r>
      <w:tr w:rsidR="004C7298" w:rsidRPr="004C7298" w:rsidTr="004C7298">
        <w:trPr>
          <w:trHeight w:val="468"/>
          <w:jc w:val="center"/>
        </w:trPr>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rPr>
              <w:t>备注</w:t>
            </w:r>
          </w:p>
        </w:tc>
        <w:tc>
          <w:tcPr>
            <w:tcW w:w="861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仿宋_GB2312" w:eastAsia="仿宋_GB2312" w:hAnsi="宋体" w:cs="宋体" w:hint="eastAsia"/>
                <w:color w:val="000000"/>
                <w:kern w:val="0"/>
                <w:sz w:val="28"/>
                <w:szCs w:val="28"/>
                <w:bdr w:val="none" w:sz="0" w:space="0" w:color="auto" w:frame="1"/>
              </w:rPr>
              <w:t>请在</w:t>
            </w:r>
            <w:r w:rsidRPr="004C7298">
              <w:rPr>
                <w:rFonts w:ascii="仿宋_GB2312" w:eastAsia="仿宋_GB2312" w:hAnsi="宋体" w:cs="宋体" w:hint="eastAsia"/>
                <w:color w:val="000000"/>
                <w:kern w:val="0"/>
                <w:sz w:val="28"/>
              </w:rPr>
              <w:t>11</w:t>
            </w:r>
            <w:r w:rsidRPr="004C7298">
              <w:rPr>
                <w:rFonts w:ascii="仿宋_GB2312" w:eastAsia="仿宋_GB2312" w:hAnsi="宋体" w:cs="宋体" w:hint="eastAsia"/>
                <w:color w:val="000000"/>
                <w:kern w:val="0"/>
                <w:sz w:val="28"/>
                <w:szCs w:val="28"/>
                <w:bdr w:val="none" w:sz="0" w:space="0" w:color="auto" w:frame="1"/>
              </w:rPr>
              <w:t>月</w:t>
            </w:r>
            <w:r w:rsidRPr="004C7298">
              <w:rPr>
                <w:rFonts w:ascii="仿宋_GB2312" w:eastAsia="仿宋_GB2312" w:hAnsi="宋体" w:cs="宋体" w:hint="eastAsia"/>
                <w:color w:val="000000"/>
                <w:kern w:val="0"/>
                <w:sz w:val="28"/>
              </w:rPr>
              <w:t>15</w:t>
            </w:r>
            <w:r w:rsidRPr="004C7298">
              <w:rPr>
                <w:rFonts w:ascii="仿宋_GB2312" w:eastAsia="仿宋_GB2312" w:hAnsi="宋体" w:cs="宋体" w:hint="eastAsia"/>
                <w:color w:val="000000"/>
                <w:kern w:val="0"/>
                <w:sz w:val="28"/>
                <w:szCs w:val="28"/>
                <w:bdr w:val="none" w:sz="0" w:space="0" w:color="auto" w:frame="1"/>
              </w:rPr>
              <w:t>前将参会回执表发至协会邮箱：</w:t>
            </w:r>
            <w:r w:rsidRPr="004C7298">
              <w:rPr>
                <w:rFonts w:ascii="仿宋_GB2312" w:eastAsia="仿宋_GB2312" w:hAnsi="宋体" w:cs="宋体" w:hint="eastAsia"/>
                <w:color w:val="000000"/>
                <w:kern w:val="0"/>
                <w:sz w:val="32"/>
              </w:rPr>
              <w:t>hnbscc@163.com</w:t>
            </w:r>
            <w:r w:rsidRPr="004C7298">
              <w:rPr>
                <w:rFonts w:ascii="仿宋_GB2312" w:eastAsia="仿宋_GB2312" w:hAnsi="宋体" w:cs="宋体" w:hint="eastAsia"/>
                <w:color w:val="000000"/>
                <w:kern w:val="0"/>
                <w:sz w:val="32"/>
                <w:szCs w:val="32"/>
                <w:bdr w:val="none" w:sz="0" w:space="0" w:color="auto" w:frame="1"/>
              </w:rPr>
              <w:t>。</w:t>
            </w:r>
          </w:p>
        </w:tc>
      </w:tr>
    </w:tbl>
    <w:p w:rsidR="004C7298" w:rsidRPr="004C7298" w:rsidRDefault="004C7298" w:rsidP="004C7298">
      <w:pPr>
        <w:widowControl/>
        <w:jc w:val="left"/>
        <w:rPr>
          <w:rFonts w:ascii="宋体" w:eastAsia="宋体" w:hAnsi="宋体" w:cs="宋体" w:hint="eastAsia"/>
          <w:color w:val="000000"/>
          <w:kern w:val="0"/>
          <w:sz w:val="19"/>
          <w:szCs w:val="19"/>
          <w:bdr w:val="none" w:sz="0" w:space="0" w:color="auto" w:frame="1"/>
        </w:rPr>
      </w:pPr>
      <w:r w:rsidRPr="004C7298">
        <w:rPr>
          <w:rFonts w:ascii="宋体" w:eastAsia="宋体" w:hAnsi="宋体" w:cs="宋体" w:hint="eastAsia"/>
          <w:color w:val="000000"/>
          <w:kern w:val="0"/>
          <w:sz w:val="19"/>
          <w:szCs w:val="19"/>
          <w:bdr w:val="none" w:sz="0" w:space="0" w:color="auto" w:frame="1"/>
        </w:rPr>
        <w:t xml:space="preserve">　　附件6：</w:t>
      </w:r>
    </w:p>
    <w:p w:rsidR="004C7298" w:rsidRPr="004C7298" w:rsidRDefault="004C7298" w:rsidP="004C7298">
      <w:pPr>
        <w:widowControl/>
        <w:jc w:val="center"/>
        <w:rPr>
          <w:rFonts w:ascii="宋体" w:eastAsia="宋体" w:hAnsi="宋体" w:cs="宋体" w:hint="eastAsia"/>
          <w:color w:val="000000"/>
          <w:kern w:val="0"/>
          <w:sz w:val="19"/>
          <w:szCs w:val="19"/>
          <w:bdr w:val="none" w:sz="0" w:space="0" w:color="auto" w:frame="1"/>
        </w:rPr>
      </w:pPr>
      <w:hyperlink r:id="rId8" w:history="1">
        <w:r w:rsidRPr="004C7298">
          <w:rPr>
            <w:rFonts w:ascii="宋体" w:eastAsia="宋体" w:hAnsi="宋体" w:cs="宋体" w:hint="eastAsia"/>
            <w:b/>
            <w:bCs/>
            <w:color w:val="0000FF"/>
            <w:kern w:val="0"/>
            <w:sz w:val="19"/>
          </w:rPr>
          <w:t>海南博士专业特长信息登记表</w:t>
        </w:r>
      </w:hyperlink>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
        <w:gridCol w:w="2334"/>
        <w:gridCol w:w="417"/>
        <w:gridCol w:w="210"/>
        <w:gridCol w:w="1773"/>
        <w:gridCol w:w="681"/>
        <w:gridCol w:w="2702"/>
      </w:tblGrid>
      <w:tr w:rsidR="004C7298" w:rsidRPr="004C7298" w:rsidTr="004C7298">
        <w:trPr>
          <w:cantSplit/>
          <w:trHeight w:val="706"/>
          <w:jc w:val="center"/>
        </w:trPr>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姓</w:t>
            </w:r>
            <w:r w:rsidRPr="004C7298">
              <w:rPr>
                <w:rFonts w:ascii="宋体" w:eastAsia="宋体" w:hAnsi="宋体" w:cs="宋体"/>
                <w:color w:val="000000"/>
                <w:kern w:val="0"/>
                <w:sz w:val="24"/>
                <w:szCs w:val="24"/>
                <w:bdr w:val="none" w:sz="0" w:space="0" w:color="auto" w:frame="1"/>
              </w:rPr>
              <w:t xml:space="preserve">  </w:t>
            </w:r>
            <w:r w:rsidRPr="004C7298">
              <w:rPr>
                <w:rFonts w:ascii="宋体" w:eastAsia="宋体" w:hAnsi="宋体" w:cs="宋体" w:hint="eastAsia"/>
                <w:color w:val="000000"/>
                <w:kern w:val="0"/>
                <w:sz w:val="24"/>
                <w:szCs w:val="24"/>
              </w:rPr>
              <w:t>名</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c>
          <w:tcPr>
            <w:tcW w:w="6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性别</w:t>
            </w:r>
          </w:p>
        </w:tc>
        <w:tc>
          <w:tcPr>
            <w:tcW w:w="15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职称</w:t>
            </w:r>
          </w:p>
        </w:tc>
        <w:tc>
          <w:tcPr>
            <w:tcW w:w="27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r>
      <w:tr w:rsidR="004C7298" w:rsidRPr="004C7298" w:rsidTr="004C7298">
        <w:trPr>
          <w:trHeight w:val="454"/>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（博士）毕业院校及时间</w:t>
            </w:r>
          </w:p>
        </w:tc>
        <w:tc>
          <w:tcPr>
            <w:tcW w:w="18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c>
          <w:tcPr>
            <w:tcW w:w="6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学科门类</w:t>
            </w:r>
          </w:p>
        </w:tc>
        <w:tc>
          <w:tcPr>
            <w:tcW w:w="156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主攻</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专业</w:t>
            </w:r>
          </w:p>
        </w:tc>
        <w:tc>
          <w:tcPr>
            <w:tcW w:w="27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r>
      <w:tr w:rsidR="004C7298" w:rsidRPr="004C7298" w:rsidTr="004C7298">
        <w:trPr>
          <w:trHeight w:val="588"/>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工作单位</w:t>
            </w:r>
          </w:p>
        </w:tc>
        <w:tc>
          <w:tcPr>
            <w:tcW w:w="785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r>
      <w:tr w:rsidR="004C7298" w:rsidRPr="004C7298" w:rsidTr="004C7298">
        <w:trPr>
          <w:trHeight w:val="613"/>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移动电话</w:t>
            </w:r>
          </w:p>
        </w:tc>
        <w:tc>
          <w:tcPr>
            <w:tcW w:w="260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c>
          <w:tcPr>
            <w:tcW w:w="15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rPr>
              <w:t>E-mail</w:t>
            </w:r>
          </w:p>
        </w:tc>
        <w:tc>
          <w:tcPr>
            <w:tcW w:w="374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r>
      <w:tr w:rsidR="004C7298" w:rsidRPr="004C7298" w:rsidTr="004C7298">
        <w:trPr>
          <w:trHeight w:val="4157"/>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华康简宋" w:eastAsia="华康简宋" w:hAnsi="宋体" w:cs="宋体" w:hint="eastAsia"/>
                <w:color w:val="000000"/>
                <w:kern w:val="0"/>
                <w:sz w:val="24"/>
                <w:szCs w:val="24"/>
                <w:bdr w:val="none" w:sz="0" w:space="0" w:color="auto" w:frame="1"/>
              </w:rPr>
              <w:lastRenderedPageBreak/>
              <w:t>个人特长、研究方向、科技成果、论文著作（</w:t>
            </w:r>
            <w:r w:rsidRPr="004C7298">
              <w:rPr>
                <w:rFonts w:ascii="华康简宋" w:eastAsia="华康简宋" w:hAnsi="宋体" w:cs="宋体" w:hint="eastAsia"/>
                <w:color w:val="000000"/>
                <w:kern w:val="0"/>
                <w:sz w:val="24"/>
                <w:szCs w:val="24"/>
              </w:rPr>
              <w:t>300</w:t>
            </w:r>
            <w:r w:rsidRPr="004C7298">
              <w:rPr>
                <w:rFonts w:ascii="华康简宋" w:eastAsia="华康简宋" w:hAnsi="宋体" w:cs="宋体" w:hint="eastAsia"/>
                <w:color w:val="000000"/>
                <w:kern w:val="0"/>
                <w:sz w:val="24"/>
                <w:szCs w:val="24"/>
                <w:bdr w:val="none" w:sz="0" w:space="0" w:color="auto" w:frame="1"/>
              </w:rPr>
              <w:t>字以内）</w:t>
            </w:r>
          </w:p>
        </w:tc>
        <w:tc>
          <w:tcPr>
            <w:tcW w:w="785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xml:space="preserve">                                                                                                                                                  </w:t>
            </w:r>
          </w:p>
        </w:tc>
      </w:tr>
      <w:tr w:rsidR="004C7298" w:rsidRPr="004C7298" w:rsidTr="004C7298">
        <w:trPr>
          <w:trHeight w:val="2758"/>
          <w:jc w:val="center"/>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center"/>
              <w:rPr>
                <w:rFonts w:ascii="宋体" w:eastAsia="宋体" w:hAnsi="宋体" w:cs="宋体" w:hint="eastAsia"/>
                <w:color w:val="000000"/>
                <w:kern w:val="0"/>
                <w:sz w:val="24"/>
                <w:szCs w:val="24"/>
              </w:rPr>
            </w:pPr>
            <w:r w:rsidRPr="004C7298">
              <w:rPr>
                <w:rFonts w:ascii="宋体" w:eastAsia="宋体" w:hAnsi="宋体" w:cs="宋体" w:hint="eastAsia"/>
                <w:color w:val="000000"/>
                <w:kern w:val="0"/>
                <w:sz w:val="24"/>
                <w:szCs w:val="24"/>
              </w:rPr>
              <w:t>工</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作</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简</w:t>
            </w:r>
          </w:p>
          <w:p w:rsidR="004C7298" w:rsidRPr="004C7298" w:rsidRDefault="004C7298" w:rsidP="004C7298">
            <w:pPr>
              <w:widowControl/>
              <w:jc w:val="center"/>
              <w:rPr>
                <w:rFonts w:ascii="宋体" w:eastAsia="宋体" w:hAnsi="宋体" w:cs="宋体"/>
                <w:color w:val="000000"/>
                <w:kern w:val="0"/>
                <w:sz w:val="24"/>
                <w:szCs w:val="24"/>
              </w:rPr>
            </w:pPr>
            <w:r w:rsidRPr="004C7298">
              <w:rPr>
                <w:rFonts w:ascii="宋体" w:eastAsia="宋体" w:hAnsi="宋体" w:cs="宋体" w:hint="eastAsia"/>
                <w:color w:val="000000"/>
                <w:kern w:val="0"/>
                <w:sz w:val="24"/>
                <w:szCs w:val="24"/>
              </w:rPr>
              <w:t>历</w:t>
            </w:r>
          </w:p>
        </w:tc>
        <w:tc>
          <w:tcPr>
            <w:tcW w:w="7856"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color w:val="000000"/>
                <w:kern w:val="0"/>
                <w:sz w:val="24"/>
                <w:szCs w:val="24"/>
              </w:rPr>
            </w:pPr>
            <w:r w:rsidRPr="004C7298">
              <w:rPr>
                <w:rFonts w:ascii="宋体" w:eastAsia="宋体" w:hAnsi="宋体" w:cs="宋体"/>
                <w:color w:val="000000"/>
                <w:kern w:val="0"/>
                <w:sz w:val="24"/>
                <w:szCs w:val="24"/>
                <w:bdr w:val="none" w:sz="0" w:space="0" w:color="auto" w:frame="1"/>
              </w:rPr>
              <w:t>                                                                                                                                       </w:t>
            </w:r>
          </w:p>
        </w:tc>
      </w:tr>
      <w:tr w:rsidR="004C7298" w:rsidRPr="004C7298" w:rsidTr="004C7298">
        <w:trPr>
          <w:trHeight w:val="1395"/>
          <w:jc w:val="center"/>
        </w:trPr>
        <w:tc>
          <w:tcPr>
            <w:tcW w:w="9524"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298" w:rsidRPr="004C7298" w:rsidRDefault="004C7298" w:rsidP="004C7298">
            <w:pPr>
              <w:widowControl/>
              <w:jc w:val="left"/>
              <w:rPr>
                <w:rFonts w:ascii="宋体" w:eastAsia="宋体" w:hAnsi="宋体" w:cs="宋体" w:hint="eastAsia"/>
                <w:color w:val="000000"/>
                <w:kern w:val="0"/>
                <w:sz w:val="24"/>
                <w:szCs w:val="24"/>
              </w:rPr>
            </w:pPr>
            <w:r w:rsidRPr="004C7298">
              <w:rPr>
                <w:rFonts w:ascii="宋体" w:eastAsia="宋体" w:hAnsi="宋体" w:cs="宋体" w:hint="eastAsia"/>
                <w:color w:val="000000"/>
                <w:kern w:val="0"/>
                <w:sz w:val="24"/>
                <w:szCs w:val="24"/>
              </w:rPr>
              <w:t>备注：</w:t>
            </w:r>
            <w:r w:rsidRPr="004C7298">
              <w:rPr>
                <w:rFonts w:ascii="宋体" w:eastAsia="宋体" w:hAnsi="宋体" w:cs="宋体"/>
                <w:color w:val="000000"/>
                <w:kern w:val="0"/>
                <w:sz w:val="24"/>
                <w:szCs w:val="24"/>
              </w:rPr>
              <w:t>1.</w:t>
            </w:r>
            <w:r w:rsidRPr="004C7298">
              <w:rPr>
                <w:rFonts w:ascii="宋体" w:eastAsia="宋体" w:hAnsi="宋体" w:cs="宋体" w:hint="eastAsia"/>
                <w:color w:val="000000"/>
                <w:kern w:val="0"/>
                <w:sz w:val="24"/>
                <w:szCs w:val="24"/>
              </w:rPr>
              <w:t>我们将收集的博士专业特长信息汇编成册，形成与政府、企事业单位建立人才信息互通模式，提供有用、有效、全面的人才信息资源；</w:t>
            </w:r>
          </w:p>
          <w:p w:rsidR="004C7298" w:rsidRPr="004C7298" w:rsidRDefault="004C7298" w:rsidP="004C7298">
            <w:pPr>
              <w:widowControl/>
              <w:jc w:val="left"/>
              <w:rPr>
                <w:rFonts w:ascii="宋体" w:eastAsia="宋体" w:hAnsi="宋体" w:cs="宋体"/>
                <w:color w:val="000000"/>
                <w:kern w:val="0"/>
                <w:sz w:val="24"/>
                <w:szCs w:val="24"/>
              </w:rPr>
            </w:pPr>
            <w:r w:rsidRPr="004C7298">
              <w:rPr>
                <w:rFonts w:ascii="宋体" w:eastAsia="宋体" w:hAnsi="宋体" w:cs="宋体"/>
                <w:color w:val="000000"/>
                <w:kern w:val="0"/>
                <w:sz w:val="24"/>
                <w:szCs w:val="24"/>
              </w:rPr>
              <w:t>2.</w:t>
            </w:r>
            <w:r w:rsidRPr="004C7298">
              <w:rPr>
                <w:rFonts w:ascii="宋体" w:eastAsia="宋体" w:hAnsi="宋体" w:cs="宋体" w:hint="eastAsia"/>
                <w:color w:val="000000"/>
                <w:kern w:val="0"/>
                <w:sz w:val="24"/>
                <w:szCs w:val="24"/>
              </w:rPr>
              <w:t>请在</w:t>
            </w:r>
            <w:r w:rsidRPr="004C7298">
              <w:rPr>
                <w:rFonts w:ascii="宋体" w:eastAsia="宋体" w:hAnsi="宋体" w:cs="宋体"/>
                <w:color w:val="000000"/>
                <w:kern w:val="0"/>
                <w:sz w:val="24"/>
                <w:szCs w:val="24"/>
              </w:rPr>
              <w:t>2017</w:t>
            </w:r>
            <w:r w:rsidRPr="004C7298">
              <w:rPr>
                <w:rFonts w:ascii="宋体" w:eastAsia="宋体" w:hAnsi="宋体" w:cs="宋体" w:hint="eastAsia"/>
                <w:color w:val="000000"/>
                <w:kern w:val="0"/>
                <w:sz w:val="24"/>
                <w:szCs w:val="24"/>
              </w:rPr>
              <w:t>年</w:t>
            </w:r>
            <w:r w:rsidRPr="004C7298">
              <w:rPr>
                <w:rFonts w:ascii="宋体" w:eastAsia="宋体" w:hAnsi="宋体" w:cs="宋体"/>
                <w:color w:val="000000"/>
                <w:kern w:val="0"/>
                <w:sz w:val="24"/>
                <w:szCs w:val="24"/>
              </w:rPr>
              <w:t>10</w:t>
            </w:r>
            <w:r w:rsidRPr="004C7298">
              <w:rPr>
                <w:rFonts w:ascii="宋体" w:eastAsia="宋体" w:hAnsi="宋体" w:cs="宋体" w:hint="eastAsia"/>
                <w:color w:val="000000"/>
                <w:kern w:val="0"/>
                <w:sz w:val="24"/>
                <w:szCs w:val="24"/>
              </w:rPr>
              <w:t>月</w:t>
            </w:r>
            <w:r w:rsidRPr="004C7298">
              <w:rPr>
                <w:rFonts w:ascii="宋体" w:eastAsia="宋体" w:hAnsi="宋体" w:cs="宋体"/>
                <w:color w:val="000000"/>
                <w:kern w:val="0"/>
                <w:sz w:val="24"/>
                <w:szCs w:val="24"/>
              </w:rPr>
              <w:t>30</w:t>
            </w:r>
            <w:r w:rsidRPr="004C7298">
              <w:rPr>
                <w:rFonts w:ascii="宋体" w:eastAsia="宋体" w:hAnsi="宋体" w:cs="宋体" w:hint="eastAsia"/>
                <w:color w:val="000000"/>
                <w:kern w:val="0"/>
                <w:sz w:val="24"/>
                <w:szCs w:val="24"/>
              </w:rPr>
              <w:t>日前发至协会邮箱：</w:t>
            </w:r>
            <w:r w:rsidRPr="004C7298">
              <w:rPr>
                <w:rFonts w:ascii="宋体" w:eastAsia="宋体" w:hAnsi="宋体" w:cs="宋体"/>
                <w:color w:val="000000"/>
                <w:kern w:val="0"/>
                <w:sz w:val="24"/>
                <w:szCs w:val="24"/>
              </w:rPr>
              <w:t>hnbscc@163.com</w:t>
            </w:r>
            <w:r w:rsidRPr="004C7298">
              <w:rPr>
                <w:rFonts w:ascii="宋体" w:eastAsia="宋体" w:hAnsi="宋体" w:cs="宋体" w:hint="eastAsia"/>
                <w:color w:val="000000"/>
                <w:kern w:val="0"/>
                <w:sz w:val="24"/>
                <w:szCs w:val="24"/>
                <w:bdr w:val="none" w:sz="0" w:space="0" w:color="auto" w:frame="1"/>
              </w:rPr>
              <w:t>。</w:t>
            </w:r>
          </w:p>
        </w:tc>
      </w:tr>
    </w:tbl>
    <w:p w:rsidR="00A50581" w:rsidRDefault="004C7298">
      <w:r w:rsidRPr="004C7298">
        <w:rPr>
          <w:rFonts w:ascii="宋体" w:eastAsia="宋体" w:hAnsi="宋体" w:cs="宋体" w:hint="eastAsia"/>
          <w:color w:val="000000"/>
          <w:kern w:val="0"/>
          <w:sz w:val="19"/>
          <w:szCs w:val="19"/>
          <w:bdr w:val="none" w:sz="0" w:space="0" w:color="auto" w:frame="1"/>
        </w:rPr>
        <w:br/>
      </w:r>
      <w:r w:rsidRPr="004C7298">
        <w:rPr>
          <w:rFonts w:ascii="宋体" w:eastAsia="宋体" w:hAnsi="宋体" w:cs="宋体" w:hint="eastAsia"/>
          <w:color w:val="000000"/>
          <w:kern w:val="0"/>
          <w:sz w:val="19"/>
          <w:szCs w:val="19"/>
          <w:bdr w:val="none" w:sz="0" w:space="0" w:color="auto" w:frame="1"/>
        </w:rPr>
        <w:br/>
      </w:r>
      <w:r w:rsidRPr="004C7298">
        <w:rPr>
          <w:rFonts w:ascii="宋体" w:eastAsia="宋体" w:hAnsi="宋体" w:cs="宋体" w:hint="eastAsia"/>
          <w:color w:val="000000"/>
          <w:kern w:val="0"/>
          <w:sz w:val="19"/>
          <w:szCs w:val="19"/>
          <w:bdr w:val="none" w:sz="0" w:space="0" w:color="auto" w:frame="1"/>
        </w:rPr>
        <w:pict/>
      </w:r>
    </w:p>
    <w:sectPr w:rsidR="00A50581" w:rsidSect="00A505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康简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298"/>
    <w:rsid w:val="004C7298"/>
    <w:rsid w:val="00551852"/>
    <w:rsid w:val="00591380"/>
    <w:rsid w:val="00A50581"/>
    <w:rsid w:val="00B8251C"/>
    <w:rsid w:val="00E31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7298"/>
    <w:rPr>
      <w:strike w:val="0"/>
      <w:dstrike w:val="0"/>
      <w:color w:val="333333"/>
      <w:u w:val="none"/>
      <w:effect w:val="none"/>
    </w:rPr>
  </w:style>
  <w:style w:type="paragraph" w:styleId="a4">
    <w:name w:val="Normal (Web)"/>
    <w:basedOn w:val="a"/>
    <w:uiPriority w:val="99"/>
    <w:semiHidden/>
    <w:unhideWhenUsed/>
    <w:rsid w:val="004C7298"/>
    <w:pPr>
      <w:widowControl/>
      <w:jc w:val="left"/>
    </w:pPr>
    <w:rPr>
      <w:rFonts w:ascii="宋体" w:eastAsia="宋体" w:hAnsi="宋体" w:cs="宋体"/>
      <w:kern w:val="0"/>
      <w:sz w:val="24"/>
      <w:szCs w:val="24"/>
    </w:rPr>
  </w:style>
  <w:style w:type="character" w:styleId="a5">
    <w:name w:val="Strong"/>
    <w:basedOn w:val="a0"/>
    <w:uiPriority w:val="22"/>
    <w:qFormat/>
    <w:rsid w:val="004C7298"/>
    <w:rPr>
      <w:b/>
      <w:bCs/>
    </w:rPr>
  </w:style>
  <w:style w:type="character" w:customStyle="1" w:styleId="leaidx">
    <w:name w:val="leaidx"/>
    <w:basedOn w:val="a0"/>
    <w:rsid w:val="004C7298"/>
    <w:rPr>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1395468186">
      <w:bodyDiv w:val="1"/>
      <w:marLeft w:val="0"/>
      <w:marRight w:val="0"/>
      <w:marTop w:val="0"/>
      <w:marBottom w:val="0"/>
      <w:divBdr>
        <w:top w:val="none" w:sz="0" w:space="0" w:color="auto"/>
        <w:left w:val="none" w:sz="0" w:space="0" w:color="auto"/>
        <w:bottom w:val="none" w:sz="0" w:space="0" w:color="auto"/>
        <w:right w:val="none" w:sz="0" w:space="0" w:color="auto"/>
      </w:divBdr>
      <w:divsChild>
        <w:div w:id="1363899746">
          <w:marLeft w:val="0"/>
          <w:marRight w:val="0"/>
          <w:marTop w:val="0"/>
          <w:marBottom w:val="0"/>
          <w:divBdr>
            <w:top w:val="none" w:sz="0" w:space="0" w:color="auto"/>
            <w:left w:val="none" w:sz="0" w:space="0" w:color="auto"/>
            <w:bottom w:val="none" w:sz="0" w:space="0" w:color="auto"/>
            <w:right w:val="none" w:sz="0" w:space="0" w:color="auto"/>
          </w:divBdr>
          <w:divsChild>
            <w:div w:id="1445493621">
              <w:marLeft w:val="0"/>
              <w:marRight w:val="0"/>
              <w:marTop w:val="0"/>
              <w:marBottom w:val="0"/>
              <w:divBdr>
                <w:top w:val="none" w:sz="0" w:space="0" w:color="auto"/>
                <w:left w:val="none" w:sz="0" w:space="0" w:color="auto"/>
                <w:bottom w:val="none" w:sz="0" w:space="0" w:color="auto"/>
                <w:right w:val="none" w:sz="0" w:space="0" w:color="auto"/>
              </w:divBdr>
              <w:divsChild>
                <w:div w:id="1885290956">
                  <w:marLeft w:val="0"/>
                  <w:marRight w:val="0"/>
                  <w:marTop w:val="0"/>
                  <w:marBottom w:val="0"/>
                  <w:divBdr>
                    <w:top w:val="none" w:sz="0" w:space="0" w:color="auto"/>
                    <w:left w:val="none" w:sz="0" w:space="0" w:color="auto"/>
                    <w:bottom w:val="none" w:sz="0" w:space="0" w:color="auto"/>
                    <w:right w:val="none" w:sz="0" w:space="0" w:color="auto"/>
                  </w:divBdr>
                  <w:divsChild>
                    <w:div w:id="1411275748">
                      <w:marLeft w:val="0"/>
                      <w:marRight w:val="0"/>
                      <w:marTop w:val="0"/>
                      <w:marBottom w:val="0"/>
                      <w:divBdr>
                        <w:top w:val="none" w:sz="0" w:space="0" w:color="auto"/>
                        <w:left w:val="none" w:sz="0" w:space="0" w:color="auto"/>
                        <w:bottom w:val="none" w:sz="0" w:space="0" w:color="auto"/>
                        <w:right w:val="none" w:sz="0" w:space="0" w:color="auto"/>
                      </w:divBdr>
                      <w:divsChild>
                        <w:div w:id="65035282">
                          <w:marLeft w:val="0"/>
                          <w:marRight w:val="0"/>
                          <w:marTop w:val="0"/>
                          <w:marBottom w:val="0"/>
                          <w:divBdr>
                            <w:top w:val="single" w:sz="4" w:space="0" w:color="E5E5E5"/>
                            <w:left w:val="single" w:sz="4" w:space="0" w:color="E5E5E5"/>
                            <w:bottom w:val="single" w:sz="4" w:space="0" w:color="E5E5E5"/>
                            <w:right w:val="single" w:sz="4" w:space="0" w:color="E5E5E5"/>
                          </w:divBdr>
                          <w:divsChild>
                            <w:div w:id="1324432538">
                              <w:marLeft w:val="0"/>
                              <w:marRight w:val="0"/>
                              <w:marTop w:val="0"/>
                              <w:marBottom w:val="0"/>
                              <w:divBdr>
                                <w:top w:val="none" w:sz="0" w:space="0" w:color="auto"/>
                                <w:left w:val="none" w:sz="0" w:space="0" w:color="auto"/>
                                <w:bottom w:val="none" w:sz="0" w:space="0" w:color="auto"/>
                                <w:right w:val="none" w:sz="0" w:space="0" w:color="auto"/>
                              </w:divBdr>
                              <w:divsChild>
                                <w:div w:id="1001159243">
                                  <w:marLeft w:val="0"/>
                                  <w:marRight w:val="0"/>
                                  <w:marTop w:val="0"/>
                                  <w:marBottom w:val="0"/>
                                  <w:divBdr>
                                    <w:top w:val="none" w:sz="0" w:space="0" w:color="auto"/>
                                    <w:left w:val="none" w:sz="0" w:space="0" w:color="auto"/>
                                    <w:bottom w:val="none" w:sz="0" w:space="0" w:color="auto"/>
                                    <w:right w:val="none" w:sz="0" w:space="0" w:color="auto"/>
                                  </w:divBdr>
                                  <w:divsChild>
                                    <w:div w:id="2057578113">
                                      <w:marLeft w:val="0"/>
                                      <w:marRight w:val="0"/>
                                      <w:marTop w:val="0"/>
                                      <w:marBottom w:val="0"/>
                                      <w:divBdr>
                                        <w:top w:val="none" w:sz="0" w:space="0" w:color="auto"/>
                                        <w:left w:val="none" w:sz="0" w:space="0" w:color="auto"/>
                                        <w:bottom w:val="none" w:sz="0" w:space="0" w:color="auto"/>
                                        <w:right w:val="none" w:sz="0" w:space="0" w:color="auto"/>
                                      </w:divBdr>
                                      <w:divsChild>
                                        <w:div w:id="172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inan.gov.cn/hn/zwgk/gsgg/201710/W020171019387324592230.docx" TargetMode="External"/><Relationship Id="rId3" Type="http://schemas.openxmlformats.org/officeDocument/2006/relationships/webSettings" Target="webSettings.xml"/><Relationship Id="rId7" Type="http://schemas.openxmlformats.org/officeDocument/2006/relationships/hyperlink" Target="http://www.hainan.gov.cn/hn/zwgk/gsgg/201710/W02017101938732458598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inan.gov.cn/hn/zwgk/gsgg/201710/W020171019387324570370.docx" TargetMode="External"/><Relationship Id="rId5" Type="http://schemas.openxmlformats.org/officeDocument/2006/relationships/hyperlink" Target="http://www.hainan.gov.cn/hn/zwgk/gsgg/201710/W020171019387324552614.docx" TargetMode="External"/><Relationship Id="rId10" Type="http://schemas.openxmlformats.org/officeDocument/2006/relationships/theme" Target="theme/theme1.xml"/><Relationship Id="rId4" Type="http://schemas.openxmlformats.org/officeDocument/2006/relationships/hyperlink" Target="http://www.hainan.gov.cn/hn/zwgk/gsgg/201710/W020171019387324521587.docx"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2017-10-24T08:47:00Z</dcterms:created>
  <dcterms:modified xsi:type="dcterms:W3CDTF">2017-10-24T09:04:00Z</dcterms:modified>
</cp:coreProperties>
</file>